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4B" w:rsidRPr="00FA6AE5" w:rsidRDefault="00B94D4B" w:rsidP="00B94D4B">
      <w:pPr>
        <w:pStyle w:val="Heading1"/>
        <w:jc w:val="center"/>
        <w:rPr>
          <w:rFonts w:ascii="Times New Roman" w:hAnsi="Times New Roman" w:cs="Times New Roman"/>
        </w:rPr>
      </w:pPr>
      <w:r w:rsidRPr="00FA6AE5">
        <w:rPr>
          <w:rFonts w:ascii="Times New Roman" w:hAnsi="Times New Roman" w:cs="Times New Roman"/>
        </w:rPr>
        <w:t>О Б Я В А</w:t>
      </w:r>
    </w:p>
    <w:p w:rsidR="00B94D4B" w:rsidRPr="008A7F9B" w:rsidRDefault="00B94D4B" w:rsidP="00B94D4B"/>
    <w:p w:rsidR="00B94D4B" w:rsidRPr="00E678E7" w:rsidRDefault="00B94D4B" w:rsidP="00B94D4B">
      <w:pPr>
        <w:pStyle w:val="NormalWeb"/>
        <w:tabs>
          <w:tab w:val="left" w:pos="720"/>
        </w:tabs>
        <w:spacing w:before="0" w:beforeAutospacing="0" w:after="0" w:afterAutospacing="0"/>
        <w:jc w:val="both"/>
        <w:rPr>
          <w:strike/>
          <w:color w:val="000000"/>
        </w:rPr>
      </w:pPr>
      <w:r>
        <w:tab/>
        <w:t xml:space="preserve">НАЦИОНАЛЕН СТАТИСТИЧЕСКИ ИНСТИТУТ (НСИ) с адрес: гр. София, ул. „Панайот Волов” № 2, на основание чл. 16, ал. 2 и чл. 19, ал. 1 от Закона за държавната собственост и Заповед </w:t>
      </w:r>
      <w:r w:rsidRPr="002A7AEE">
        <w:rPr>
          <w:iCs/>
        </w:rPr>
        <w:t>№</w:t>
      </w:r>
      <w:r w:rsidRPr="002A7AEE">
        <w:rPr>
          <w:iCs/>
          <w:lang w:val="ru-RU"/>
        </w:rPr>
        <w:t xml:space="preserve"> </w:t>
      </w:r>
      <w:r w:rsidRPr="0006109E">
        <w:t>РД-</w:t>
      </w:r>
      <w:r w:rsidR="00D36F82">
        <w:t>05-</w:t>
      </w:r>
      <w:bookmarkStart w:id="0" w:name="_GoBack"/>
      <w:bookmarkEnd w:id="0"/>
      <w:r w:rsidR="00424B3F">
        <w:t>445</w:t>
      </w:r>
      <w:r w:rsidRPr="0006109E">
        <w:t>/</w:t>
      </w:r>
      <w:r w:rsidR="00424B3F">
        <w:t>05.06.2018</w:t>
      </w:r>
      <w:r w:rsidRPr="0006109E">
        <w:t xml:space="preserve"> г. </w:t>
      </w:r>
      <w:r w:rsidRPr="0006109E">
        <w:rPr>
          <w:b/>
        </w:rPr>
        <w:t>на председателя на НСИ</w:t>
      </w:r>
      <w:r w:rsidRPr="0006109E">
        <w:t xml:space="preserve">, обявява </w:t>
      </w:r>
      <w:r w:rsidRPr="0006109E">
        <w:rPr>
          <w:b/>
        </w:rPr>
        <w:t>търг с тайно наддаване</w:t>
      </w:r>
      <w:r w:rsidRPr="0006109E">
        <w:t xml:space="preserve"> за </w:t>
      </w:r>
      <w:r>
        <w:t xml:space="preserve">отдаване под наем на </w:t>
      </w:r>
      <w:r w:rsidRPr="002A7AEE">
        <w:t xml:space="preserve">част от недвижим имот – публична държавна собственост, </w:t>
      </w:r>
      <w:r>
        <w:t xml:space="preserve">предоставена за управление на НСИ, </w:t>
      </w:r>
      <w:r w:rsidRPr="002A7AEE">
        <w:t>представляващ</w:t>
      </w:r>
      <w:r>
        <w:t>а</w:t>
      </w:r>
      <w:r w:rsidRPr="002A7AEE">
        <w:t xml:space="preserve"> пет броя </w:t>
      </w:r>
      <w:r>
        <w:t xml:space="preserve">самостоятелни обекта в сграда </w:t>
      </w:r>
      <w:r w:rsidRPr="005B73C2">
        <w:t xml:space="preserve">с </w:t>
      </w:r>
      <w:r>
        <w:t xml:space="preserve">обща </w:t>
      </w:r>
      <w:r w:rsidRPr="005B73C2">
        <w:t>площ от 88</w:t>
      </w:r>
      <w:r>
        <w:t>,</w:t>
      </w:r>
      <w:r w:rsidRPr="005B73C2">
        <w:t>87 кв. м</w:t>
      </w:r>
      <w:r>
        <w:t>.</w:t>
      </w:r>
      <w:r w:rsidRPr="005B73C2">
        <w:t>, находящи се на ет</w:t>
      </w:r>
      <w:r>
        <w:t>аж 0</w:t>
      </w:r>
      <w:r w:rsidRPr="005B73C2">
        <w:t xml:space="preserve"> в сградата на НСИ</w:t>
      </w:r>
      <w:r>
        <w:t xml:space="preserve"> – високо тяло</w:t>
      </w:r>
      <w:r w:rsidRPr="005B73C2">
        <w:t xml:space="preserve"> в гр. София, ул. „Панайот Волов” № 2. </w:t>
      </w:r>
      <w:r w:rsidRPr="00D74253">
        <w:tab/>
      </w:r>
    </w:p>
    <w:p w:rsidR="00B94D4B" w:rsidRPr="009369F6" w:rsidRDefault="00B94D4B" w:rsidP="00B94D4B">
      <w:pPr>
        <w:pStyle w:val="BodyText"/>
        <w:ind w:firstLine="720"/>
        <w:rPr>
          <w:sz w:val="24"/>
          <w:szCs w:val="24"/>
        </w:rPr>
      </w:pPr>
      <w:r w:rsidRPr="00E32E03">
        <w:rPr>
          <w:sz w:val="24"/>
          <w:szCs w:val="24"/>
        </w:rPr>
        <w:t>Началната тръжна</w:t>
      </w:r>
      <w:r w:rsidRPr="00A5277E">
        <w:rPr>
          <w:sz w:val="24"/>
          <w:szCs w:val="24"/>
        </w:rPr>
        <w:t xml:space="preserve"> наемна цена </w:t>
      </w:r>
      <w:r w:rsidRPr="0006109E">
        <w:rPr>
          <w:color w:val="000000"/>
          <w:sz w:val="24"/>
          <w:szCs w:val="24"/>
        </w:rPr>
        <w:t xml:space="preserve">е </w:t>
      </w:r>
      <w:r w:rsidRPr="0006109E">
        <w:rPr>
          <w:sz w:val="24"/>
          <w:szCs w:val="24"/>
        </w:rPr>
        <w:t>1 100,00</w:t>
      </w:r>
      <w:r w:rsidRPr="00E422B1">
        <w:rPr>
          <w:sz w:val="24"/>
          <w:szCs w:val="24"/>
        </w:rPr>
        <w:t xml:space="preserve"> (хиляда и сто) лв.,</w:t>
      </w:r>
      <w:r w:rsidRPr="008E50A2">
        <w:rPr>
          <w:sz w:val="24"/>
          <w:szCs w:val="24"/>
        </w:rPr>
        <w:t xml:space="preserve"> без вкл. ДДС</w:t>
      </w:r>
      <w:r>
        <w:rPr>
          <w:sz w:val="24"/>
          <w:szCs w:val="24"/>
        </w:rPr>
        <w:t xml:space="preserve"> за общо петте самостоятелни обекта – части от недвижим имот – публична държавна собственост</w:t>
      </w:r>
      <w:r w:rsidRPr="008E50A2">
        <w:rPr>
          <w:sz w:val="24"/>
          <w:szCs w:val="24"/>
        </w:rPr>
        <w:t>.</w:t>
      </w:r>
    </w:p>
    <w:p w:rsidR="00B94D4B" w:rsidRPr="009369F6" w:rsidRDefault="00B94D4B" w:rsidP="00B94D4B">
      <w:pPr>
        <w:ind w:firstLine="720"/>
        <w:jc w:val="both"/>
      </w:pPr>
      <w:r w:rsidRPr="0006109E">
        <w:t xml:space="preserve">Самостоятелните обекти в сградата се отдават под наем съвкупно, без да се разделят. </w:t>
      </w:r>
    </w:p>
    <w:p w:rsidR="00B94D4B" w:rsidRPr="00BB1894" w:rsidRDefault="00B94D4B" w:rsidP="00B94D4B">
      <w:pPr>
        <w:pStyle w:val="BalloonTex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5E7879">
        <w:rPr>
          <w:rFonts w:ascii="Times New Roman" w:hAnsi="Times New Roman" w:cs="Times New Roman"/>
          <w:sz w:val="24"/>
          <w:szCs w:val="24"/>
        </w:rPr>
        <w:t xml:space="preserve">Достъпът до обекта </w:t>
      </w:r>
      <w:r>
        <w:rPr>
          <w:rFonts w:ascii="Times New Roman" w:hAnsi="Times New Roman" w:cs="Times New Roman"/>
          <w:sz w:val="24"/>
          <w:szCs w:val="24"/>
        </w:rPr>
        <w:t xml:space="preserve">на външни лица </w:t>
      </w:r>
      <w:r w:rsidRPr="005E7879">
        <w:rPr>
          <w:rFonts w:ascii="Times New Roman" w:hAnsi="Times New Roman" w:cs="Times New Roman"/>
          <w:sz w:val="24"/>
          <w:szCs w:val="24"/>
        </w:rPr>
        <w:t xml:space="preserve">в часовете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5E7879">
        <w:rPr>
          <w:rFonts w:ascii="Times New Roman" w:hAnsi="Times New Roman" w:cs="Times New Roman"/>
          <w:sz w:val="24"/>
          <w:szCs w:val="24"/>
        </w:rPr>
        <w:t xml:space="preserve"> 9.00 ч. и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5E7879">
        <w:rPr>
          <w:rFonts w:ascii="Times New Roman" w:hAnsi="Times New Roman" w:cs="Times New Roman"/>
          <w:sz w:val="24"/>
          <w:szCs w:val="24"/>
        </w:rPr>
        <w:t xml:space="preserve"> 17.00 ч. става при спазване на Инструкция за охраната и пропускателния режим в ЦУ на НСИ и правилата за достъп в сградата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D4B" w:rsidRPr="00692F6C" w:rsidRDefault="00B94D4B" w:rsidP="00B94D4B">
      <w:pPr>
        <w:pStyle w:val="BodyText"/>
        <w:tabs>
          <w:tab w:val="left" w:pos="720"/>
        </w:tabs>
        <w:rPr>
          <w:sz w:val="24"/>
          <w:szCs w:val="24"/>
        </w:rPr>
      </w:pPr>
      <w:r>
        <w:tab/>
      </w:r>
      <w:r w:rsidRPr="00692F6C">
        <w:rPr>
          <w:sz w:val="24"/>
          <w:szCs w:val="24"/>
        </w:rPr>
        <w:t>Срок на наемното отношение е 10 години от датата на сключване на договора и подписване на приемо-предавателния протокол за предаване на обекта.</w:t>
      </w:r>
    </w:p>
    <w:p w:rsidR="00B94D4B" w:rsidRDefault="00B94D4B" w:rsidP="00B94D4B">
      <w:pPr>
        <w:pStyle w:val="BodyText"/>
        <w:tabs>
          <w:tab w:val="left" w:pos="720"/>
        </w:tabs>
        <w:rPr>
          <w:sz w:val="24"/>
        </w:rPr>
      </w:pPr>
      <w:r w:rsidRPr="002D09F3">
        <w:rPr>
          <w:sz w:val="24"/>
        </w:rPr>
        <w:tab/>
      </w:r>
      <w:r w:rsidRPr="0099619B">
        <w:rPr>
          <w:sz w:val="24"/>
        </w:rPr>
        <w:t>Пр</w:t>
      </w:r>
      <w:r w:rsidRPr="00823267">
        <w:rPr>
          <w:sz w:val="24"/>
        </w:rPr>
        <w:t>еди</w:t>
      </w:r>
      <w:r w:rsidRPr="00A367F3">
        <w:rPr>
          <w:sz w:val="24"/>
        </w:rPr>
        <w:t xml:space="preserve"> подписване</w:t>
      </w:r>
      <w:r w:rsidRPr="00F1702C">
        <w:rPr>
          <w:sz w:val="24"/>
        </w:rPr>
        <w:t>то</w:t>
      </w:r>
      <w:r w:rsidRPr="00D73EB0">
        <w:rPr>
          <w:sz w:val="24"/>
        </w:rPr>
        <w:t xml:space="preserve"> на договора за наем</w:t>
      </w:r>
      <w:r w:rsidRPr="001445E8">
        <w:rPr>
          <w:sz w:val="24"/>
        </w:rPr>
        <w:t>,</w:t>
      </w:r>
      <w:r w:rsidRPr="00570BB7">
        <w:rPr>
          <w:sz w:val="24"/>
        </w:rPr>
        <w:t xml:space="preserve"> </w:t>
      </w:r>
      <w:r w:rsidRPr="005B7038">
        <w:rPr>
          <w:sz w:val="24"/>
        </w:rPr>
        <w:t xml:space="preserve">кандидатът, спечелил търга, внася в касата на НСИ </w:t>
      </w:r>
      <w:r w:rsidRPr="0075008D">
        <w:rPr>
          <w:sz w:val="24"/>
        </w:rPr>
        <w:t xml:space="preserve">или по посочената по-долу банкова сметка на НСИ </w:t>
      </w:r>
      <w:r w:rsidRPr="00E7244A">
        <w:rPr>
          <w:sz w:val="24"/>
        </w:rPr>
        <w:t xml:space="preserve">гаранция в размер на </w:t>
      </w:r>
      <w:r w:rsidRPr="0006109E">
        <w:rPr>
          <w:sz w:val="24"/>
        </w:rPr>
        <w:t>два месечни</w:t>
      </w:r>
      <w:r w:rsidRPr="002A7AEE">
        <w:rPr>
          <w:sz w:val="24"/>
        </w:rPr>
        <w:t xml:space="preserve"> наема, която се задържа от наемодателя като обезпечение за изпълнение на задълженията по договора от страна на наемателя</w:t>
      </w:r>
      <w:r w:rsidRPr="002A7AEE">
        <w:rPr>
          <w:sz w:val="24"/>
          <w:szCs w:val="24"/>
        </w:rPr>
        <w:t>.</w:t>
      </w:r>
      <w:r w:rsidRPr="00F833AC">
        <w:rPr>
          <w:sz w:val="24"/>
          <w:szCs w:val="24"/>
        </w:rPr>
        <w:t xml:space="preserve"> В</w:t>
      </w:r>
      <w:r w:rsidRPr="002F0DD2">
        <w:rPr>
          <w:sz w:val="24"/>
          <w:szCs w:val="24"/>
        </w:rPr>
        <w:t>несената гаранция се възстановява</w:t>
      </w:r>
      <w:r w:rsidRPr="00952FCE">
        <w:rPr>
          <w:sz w:val="24"/>
          <w:szCs w:val="24"/>
        </w:rPr>
        <w:t xml:space="preserve"> на наемателя в едномесечен срок след </w:t>
      </w:r>
      <w:r>
        <w:rPr>
          <w:sz w:val="24"/>
          <w:szCs w:val="24"/>
        </w:rPr>
        <w:t>прекратяване</w:t>
      </w:r>
      <w:r w:rsidRPr="00952FCE">
        <w:rPr>
          <w:sz w:val="24"/>
          <w:szCs w:val="24"/>
        </w:rPr>
        <w:t xml:space="preserve"> на договора</w:t>
      </w:r>
      <w:r>
        <w:rPr>
          <w:sz w:val="24"/>
          <w:szCs w:val="24"/>
        </w:rPr>
        <w:t>, при условията, посочени в него</w:t>
      </w:r>
      <w:r w:rsidRPr="00952FCE">
        <w:rPr>
          <w:sz w:val="24"/>
          <w:szCs w:val="24"/>
        </w:rPr>
        <w:t>.</w:t>
      </w:r>
      <w:r w:rsidRPr="002E627E">
        <w:rPr>
          <w:sz w:val="24"/>
          <w:szCs w:val="24"/>
          <w:lang w:eastAsia="bg-BG"/>
        </w:rPr>
        <w:t xml:space="preserve"> </w:t>
      </w:r>
    </w:p>
    <w:p w:rsidR="00B94D4B" w:rsidRPr="00BC090C" w:rsidRDefault="00B94D4B" w:rsidP="00B94D4B">
      <w:pPr>
        <w:pStyle w:val="BodyText"/>
        <w:rPr>
          <w:b/>
          <w:sz w:val="24"/>
          <w:szCs w:val="24"/>
        </w:rPr>
      </w:pPr>
      <w:r>
        <w:rPr>
          <w:sz w:val="24"/>
        </w:rPr>
        <w:tab/>
      </w:r>
      <w:r w:rsidRPr="00970EF9">
        <w:rPr>
          <w:sz w:val="24"/>
        </w:rPr>
        <w:t xml:space="preserve">Наемът се заплаща </w:t>
      </w:r>
      <w:r w:rsidRPr="002A7AEE">
        <w:rPr>
          <w:sz w:val="24"/>
        </w:rPr>
        <w:t xml:space="preserve">до </w:t>
      </w:r>
      <w:r w:rsidRPr="0006109E">
        <w:rPr>
          <w:sz w:val="24"/>
        </w:rPr>
        <w:t>5-о</w:t>
      </w:r>
      <w:r w:rsidRPr="002A7AEE">
        <w:rPr>
          <w:sz w:val="24"/>
        </w:rPr>
        <w:t xml:space="preserve"> </w:t>
      </w:r>
      <w:r w:rsidRPr="002A7AEE">
        <w:rPr>
          <w:sz w:val="24"/>
          <w:szCs w:val="24"/>
        </w:rPr>
        <w:t>число на текущия месец</w:t>
      </w:r>
      <w:r w:rsidRPr="00F833AC">
        <w:rPr>
          <w:sz w:val="24"/>
          <w:szCs w:val="24"/>
        </w:rPr>
        <w:t xml:space="preserve"> </w:t>
      </w:r>
      <w:r w:rsidRPr="002F0DD2">
        <w:rPr>
          <w:sz w:val="24"/>
        </w:rPr>
        <w:t xml:space="preserve">по банков </w:t>
      </w:r>
      <w:r w:rsidRPr="002F0DD2">
        <w:rPr>
          <w:sz w:val="24"/>
          <w:szCs w:val="24"/>
        </w:rPr>
        <w:t>път</w:t>
      </w:r>
      <w:r w:rsidRPr="00FA7A7D">
        <w:rPr>
          <w:sz w:val="24"/>
          <w:szCs w:val="24"/>
        </w:rPr>
        <w:t xml:space="preserve"> по сметка на  </w:t>
      </w:r>
      <w:r w:rsidRPr="00C25E38">
        <w:rPr>
          <w:b/>
          <w:sz w:val="24"/>
          <w:szCs w:val="24"/>
        </w:rPr>
        <w:t>НСИ</w:t>
      </w:r>
      <w:r w:rsidRPr="00BC090C">
        <w:rPr>
          <w:b/>
          <w:sz w:val="24"/>
          <w:szCs w:val="24"/>
        </w:rPr>
        <w:t>:</w:t>
      </w:r>
    </w:p>
    <w:p w:rsidR="00B94D4B" w:rsidRPr="00F375C1" w:rsidRDefault="00B94D4B" w:rsidP="00B94D4B">
      <w:pPr>
        <w:pStyle w:val="BodyText"/>
        <w:ind w:firstLine="708"/>
        <w:rPr>
          <w:b/>
          <w:sz w:val="24"/>
          <w:szCs w:val="24"/>
        </w:rPr>
      </w:pPr>
      <w:r w:rsidRPr="00F375C1">
        <w:rPr>
          <w:b/>
          <w:sz w:val="24"/>
          <w:szCs w:val="24"/>
        </w:rPr>
        <w:t xml:space="preserve">БАНКА: </w:t>
      </w:r>
      <w:r>
        <w:rPr>
          <w:b/>
          <w:sz w:val="24"/>
          <w:szCs w:val="24"/>
        </w:rPr>
        <w:t>БНБ</w:t>
      </w:r>
      <w:r w:rsidRPr="00F375C1">
        <w:rPr>
          <w:b/>
          <w:sz w:val="24"/>
          <w:szCs w:val="24"/>
        </w:rPr>
        <w:t xml:space="preserve">, </w:t>
      </w:r>
    </w:p>
    <w:p w:rsidR="00B94D4B" w:rsidRPr="00F375C1" w:rsidRDefault="00B94D4B" w:rsidP="00B94D4B">
      <w:pPr>
        <w:pStyle w:val="BodyText"/>
        <w:ind w:firstLine="708"/>
        <w:rPr>
          <w:b/>
          <w:sz w:val="24"/>
          <w:szCs w:val="24"/>
        </w:rPr>
      </w:pPr>
      <w:r w:rsidRPr="00F375C1">
        <w:rPr>
          <w:b/>
          <w:sz w:val="24"/>
          <w:szCs w:val="24"/>
          <w:lang w:val="en-US"/>
        </w:rPr>
        <w:t>IBAN</w:t>
      </w:r>
      <w:r w:rsidRPr="00F375C1">
        <w:rPr>
          <w:b/>
          <w:sz w:val="24"/>
          <w:szCs w:val="24"/>
        </w:rPr>
        <w:t xml:space="preserve">: </w:t>
      </w:r>
      <w:r w:rsidRPr="00F375C1">
        <w:rPr>
          <w:b/>
          <w:sz w:val="24"/>
          <w:szCs w:val="24"/>
          <w:lang w:val="en-US"/>
        </w:rPr>
        <w:t>BG</w:t>
      </w:r>
      <w:r w:rsidRPr="00F375C1">
        <w:rPr>
          <w:b/>
          <w:sz w:val="24"/>
          <w:szCs w:val="24"/>
        </w:rPr>
        <w:t xml:space="preserve">84 </w:t>
      </w:r>
      <w:r w:rsidRPr="00F375C1">
        <w:rPr>
          <w:b/>
          <w:sz w:val="24"/>
          <w:szCs w:val="24"/>
          <w:lang w:val="en-US"/>
        </w:rPr>
        <w:t>BNBG</w:t>
      </w:r>
      <w:r w:rsidRPr="00F375C1">
        <w:rPr>
          <w:b/>
          <w:sz w:val="24"/>
          <w:szCs w:val="24"/>
        </w:rPr>
        <w:t xml:space="preserve"> 9661 3000 1190 01, </w:t>
      </w:r>
    </w:p>
    <w:p w:rsidR="00B94D4B" w:rsidRPr="00F375C1" w:rsidRDefault="00B94D4B" w:rsidP="00B94D4B">
      <w:pPr>
        <w:pStyle w:val="BodyText"/>
        <w:ind w:firstLine="708"/>
        <w:rPr>
          <w:b/>
          <w:sz w:val="24"/>
          <w:szCs w:val="24"/>
        </w:rPr>
      </w:pPr>
      <w:r w:rsidRPr="00F375C1">
        <w:rPr>
          <w:b/>
          <w:sz w:val="24"/>
          <w:szCs w:val="24"/>
          <w:lang w:val="en-US"/>
        </w:rPr>
        <w:t>BIC</w:t>
      </w:r>
      <w:r w:rsidRPr="00F375C1">
        <w:rPr>
          <w:b/>
          <w:sz w:val="24"/>
          <w:szCs w:val="24"/>
        </w:rPr>
        <w:t xml:space="preserve">: </w:t>
      </w:r>
      <w:r w:rsidRPr="00F375C1">
        <w:rPr>
          <w:b/>
          <w:sz w:val="24"/>
          <w:szCs w:val="24"/>
          <w:lang w:val="en-US"/>
        </w:rPr>
        <w:t>BNBGBGSD</w:t>
      </w:r>
      <w:r w:rsidRPr="00F375C1">
        <w:rPr>
          <w:b/>
          <w:sz w:val="24"/>
          <w:szCs w:val="24"/>
        </w:rPr>
        <w:t>.</w:t>
      </w:r>
    </w:p>
    <w:p w:rsidR="00B94D4B" w:rsidRPr="00E51BDB" w:rsidRDefault="00B94D4B" w:rsidP="00B94D4B">
      <w:pPr>
        <w:tabs>
          <w:tab w:val="left" w:pos="720"/>
        </w:tabs>
        <w:jc w:val="both"/>
      </w:pPr>
      <w:r>
        <w:tab/>
      </w:r>
      <w:r w:rsidRPr="00E51BDB">
        <w:t>Консумативните разходи – електроенергия</w:t>
      </w:r>
      <w:r>
        <w:t xml:space="preserve">, топлоенергия, вода и други, свързани с експлоатацията на обекта, </w:t>
      </w:r>
      <w:r w:rsidRPr="00E51BDB">
        <w:t xml:space="preserve">са за </w:t>
      </w:r>
      <w:r w:rsidRPr="00CD1649">
        <w:t>с</w:t>
      </w:r>
      <w:r w:rsidRPr="00E51BDB">
        <w:t>метка на наемателя</w:t>
      </w:r>
      <w:r>
        <w:t xml:space="preserve"> и се заплащат в брой в касата на НСИ или по банков път по посочената сметка.</w:t>
      </w:r>
    </w:p>
    <w:p w:rsidR="00B94D4B" w:rsidRPr="006748F3" w:rsidRDefault="00B94D4B" w:rsidP="00B94D4B">
      <w:pPr>
        <w:tabs>
          <w:tab w:val="left" w:pos="720"/>
        </w:tabs>
        <w:jc w:val="both"/>
        <w:rPr>
          <w:iCs/>
          <w:lang w:val="ru-RU"/>
        </w:rPr>
      </w:pPr>
      <w:r>
        <w:tab/>
        <w:t>Минималните изисквания към кандидатите са подробно описани в документацията</w:t>
      </w:r>
      <w:r>
        <w:rPr>
          <w:iCs/>
          <w:lang w:val="ru-RU"/>
        </w:rPr>
        <w:t xml:space="preserve">. </w:t>
      </w:r>
    </w:p>
    <w:p w:rsidR="00B94D4B" w:rsidRPr="00171C0F" w:rsidRDefault="00B94D4B" w:rsidP="00B94D4B">
      <w:pPr>
        <w:tabs>
          <w:tab w:val="left" w:pos="720"/>
        </w:tabs>
        <w:jc w:val="both"/>
        <w:rPr>
          <w:szCs w:val="20"/>
        </w:rPr>
      </w:pPr>
      <w:r w:rsidRPr="006748F3">
        <w:tab/>
        <w:t>Депозит за участие – 300.00 (</w:t>
      </w:r>
      <w:r>
        <w:t>триста</w:t>
      </w:r>
      <w:r w:rsidRPr="006748F3">
        <w:t xml:space="preserve">) лв., платими </w:t>
      </w:r>
      <w:r w:rsidRPr="006748F3">
        <w:rPr>
          <w:lang w:val="ru-RU"/>
        </w:rPr>
        <w:t xml:space="preserve">в </w:t>
      </w:r>
      <w:proofErr w:type="spellStart"/>
      <w:r w:rsidRPr="006748F3">
        <w:rPr>
          <w:lang w:val="ru-RU"/>
        </w:rPr>
        <w:t>касата</w:t>
      </w:r>
      <w:proofErr w:type="spellEnd"/>
      <w:r w:rsidRPr="006748F3">
        <w:rPr>
          <w:lang w:val="ru-RU"/>
        </w:rPr>
        <w:t xml:space="preserve"> на НСИ или по банков </w:t>
      </w:r>
      <w:proofErr w:type="spellStart"/>
      <w:r w:rsidRPr="006748F3">
        <w:rPr>
          <w:lang w:val="ru-RU"/>
        </w:rPr>
        <w:t>път</w:t>
      </w:r>
      <w:proofErr w:type="spellEnd"/>
      <w:r w:rsidRPr="006748F3">
        <w:rPr>
          <w:lang w:val="ru-RU"/>
        </w:rPr>
        <w:t xml:space="preserve"> по </w:t>
      </w:r>
      <w:proofErr w:type="spellStart"/>
      <w:r w:rsidRPr="006748F3">
        <w:rPr>
          <w:lang w:val="ru-RU"/>
        </w:rPr>
        <w:t>посочената</w:t>
      </w:r>
      <w:proofErr w:type="spellEnd"/>
      <w:r w:rsidRPr="006748F3">
        <w:rPr>
          <w:lang w:val="ru-RU"/>
        </w:rPr>
        <w:t xml:space="preserve"> </w:t>
      </w:r>
      <w:proofErr w:type="spellStart"/>
      <w:r>
        <w:rPr>
          <w:lang w:val="ru-RU"/>
        </w:rPr>
        <w:t>по-горе</w:t>
      </w:r>
      <w:proofErr w:type="spellEnd"/>
      <w:r>
        <w:rPr>
          <w:lang w:val="ru-RU"/>
        </w:rPr>
        <w:t xml:space="preserve"> </w:t>
      </w:r>
      <w:r w:rsidRPr="006748F3">
        <w:rPr>
          <w:lang w:val="ru-RU"/>
        </w:rPr>
        <w:t>сметка.</w:t>
      </w:r>
      <w:r w:rsidRPr="006748F3">
        <w:t xml:space="preserve"> Депозитът на кандидата, с който се сключ</w:t>
      </w:r>
      <w:r>
        <w:t>ва</w:t>
      </w:r>
      <w:r w:rsidRPr="006748F3">
        <w:t xml:space="preserve"> договор за наем, се преобразува в част от гаранцията за изпълнение на договора.</w:t>
      </w:r>
    </w:p>
    <w:p w:rsidR="00B94D4B" w:rsidRPr="00C25E38" w:rsidRDefault="00B94D4B" w:rsidP="00B94D4B">
      <w:pPr>
        <w:pStyle w:val="BodyText3"/>
        <w:tabs>
          <w:tab w:val="left" w:pos="7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71C0F">
        <w:rPr>
          <w:sz w:val="24"/>
          <w:szCs w:val="24"/>
        </w:rPr>
        <w:t xml:space="preserve">Оглед се извършва от </w:t>
      </w:r>
      <w:r w:rsidRPr="00171C0F">
        <w:rPr>
          <w:spacing w:val="-1"/>
          <w:sz w:val="24"/>
          <w:szCs w:val="24"/>
        </w:rPr>
        <w:t>датата на публикаци</w:t>
      </w:r>
      <w:r>
        <w:rPr>
          <w:spacing w:val="-1"/>
          <w:sz w:val="24"/>
          <w:szCs w:val="24"/>
        </w:rPr>
        <w:t>ята на обявата до 06.07.2018</w:t>
      </w:r>
      <w:r w:rsidRPr="009369F6">
        <w:rPr>
          <w:spacing w:val="-1"/>
          <w:sz w:val="24"/>
          <w:szCs w:val="24"/>
        </w:rPr>
        <w:t xml:space="preserve"> г.</w:t>
      </w:r>
      <w:r w:rsidRPr="002A7AEE">
        <w:rPr>
          <w:spacing w:val="-1"/>
          <w:sz w:val="24"/>
          <w:szCs w:val="24"/>
        </w:rPr>
        <w:t xml:space="preserve"> вкл. </w:t>
      </w:r>
      <w:r w:rsidRPr="002A7AEE">
        <w:rPr>
          <w:sz w:val="24"/>
          <w:szCs w:val="24"/>
        </w:rPr>
        <w:t xml:space="preserve">всеки работен ден от </w:t>
      </w:r>
      <w:r w:rsidRPr="00F833AC">
        <w:rPr>
          <w:sz w:val="24"/>
          <w:szCs w:val="24"/>
        </w:rPr>
        <w:t>10.</w:t>
      </w:r>
      <w:r w:rsidRPr="002F0DD2">
        <w:rPr>
          <w:sz w:val="24"/>
          <w:szCs w:val="24"/>
        </w:rPr>
        <w:t>00 до 16.</w:t>
      </w:r>
      <w:r w:rsidRPr="00FA7A7D">
        <w:rPr>
          <w:sz w:val="24"/>
          <w:szCs w:val="24"/>
        </w:rPr>
        <w:t>00 часа, в присъствието на представител на НСИ</w:t>
      </w:r>
      <w:r w:rsidRPr="00C25E38">
        <w:rPr>
          <w:sz w:val="24"/>
          <w:szCs w:val="24"/>
        </w:rPr>
        <w:t xml:space="preserve">. </w:t>
      </w:r>
    </w:p>
    <w:p w:rsidR="00B94D4B" w:rsidRPr="00381C47" w:rsidRDefault="00B94D4B" w:rsidP="00B94D4B">
      <w:pPr>
        <w:pStyle w:val="BodyTextIndent"/>
        <w:tabs>
          <w:tab w:val="left" w:pos="720"/>
        </w:tabs>
        <w:spacing w:after="0"/>
        <w:ind w:left="0"/>
        <w:jc w:val="both"/>
      </w:pPr>
      <w:r w:rsidRPr="00BC090C">
        <w:tab/>
      </w:r>
      <w:r w:rsidRPr="009369F6">
        <w:t xml:space="preserve">Търгът ще се проведе на </w:t>
      </w:r>
      <w:r>
        <w:t>09.07.2018</w:t>
      </w:r>
      <w:r w:rsidRPr="009369F6">
        <w:t xml:space="preserve"> г. от 13.30 часа </w:t>
      </w:r>
      <w:r w:rsidRPr="002A7AEE">
        <w:t xml:space="preserve">в зала </w:t>
      </w:r>
      <w:r w:rsidRPr="00F833AC">
        <w:t>„</w:t>
      </w:r>
      <w:r w:rsidRPr="002F0DD2">
        <w:t>Прес</w:t>
      </w:r>
      <w:r w:rsidRPr="00FA7A7D">
        <w:t>център“</w:t>
      </w:r>
      <w:r w:rsidRPr="00C25E38">
        <w:t xml:space="preserve">, </w:t>
      </w:r>
      <w:r w:rsidRPr="00BC090C">
        <w:t xml:space="preserve">ет. </w:t>
      </w:r>
      <w:r>
        <w:t>0</w:t>
      </w:r>
      <w:r w:rsidRPr="0012266A">
        <w:t xml:space="preserve"> в</w:t>
      </w:r>
      <w:r w:rsidRPr="0044591D">
        <w:t xml:space="preserve"> с</w:t>
      </w:r>
      <w:r w:rsidRPr="00097382">
        <w:t xml:space="preserve">градата на </w:t>
      </w:r>
      <w:r w:rsidRPr="00381C47">
        <w:t>НСИ</w:t>
      </w:r>
      <w:r w:rsidRPr="00D14438">
        <w:t xml:space="preserve"> </w:t>
      </w:r>
      <w:r w:rsidRPr="009369F6">
        <w:t>– ниско тяло</w:t>
      </w:r>
      <w:r w:rsidRPr="002A7AEE">
        <w:t xml:space="preserve">, </w:t>
      </w:r>
      <w:r w:rsidRPr="00F833AC">
        <w:t>в</w:t>
      </w:r>
      <w:r w:rsidRPr="002F0DD2">
        <w:t xml:space="preserve"> гр. София</w:t>
      </w:r>
      <w:r w:rsidRPr="00FA7A7D">
        <w:t>, ул. „Панайот Волов</w:t>
      </w:r>
      <w:r w:rsidRPr="00C25E38">
        <w:t xml:space="preserve">” № </w:t>
      </w:r>
      <w:r w:rsidRPr="00BC090C">
        <w:t>2</w:t>
      </w:r>
      <w:r w:rsidRPr="0012266A">
        <w:t xml:space="preserve"> </w:t>
      </w:r>
      <w:r w:rsidRPr="0044591D">
        <w:t>от комисия, назначена със З</w:t>
      </w:r>
      <w:r w:rsidRPr="00097382">
        <w:t>аповед на председателя на НСИ.</w:t>
      </w:r>
    </w:p>
    <w:p w:rsidR="00B94D4B" w:rsidRPr="00FA7A7D" w:rsidRDefault="00B94D4B" w:rsidP="00B94D4B">
      <w:pPr>
        <w:tabs>
          <w:tab w:val="left" w:pos="720"/>
        </w:tabs>
        <w:jc w:val="both"/>
      </w:pPr>
      <w:r w:rsidRPr="002D09F3">
        <w:tab/>
      </w:r>
      <w:r w:rsidRPr="0099619B">
        <w:t xml:space="preserve">Заявления се подават </w:t>
      </w:r>
      <w:r w:rsidRPr="00823267">
        <w:t xml:space="preserve">в сградата на </w:t>
      </w:r>
      <w:r w:rsidRPr="00A367F3">
        <w:t>Н</w:t>
      </w:r>
      <w:r w:rsidRPr="00F1702C">
        <w:t>СИ</w:t>
      </w:r>
      <w:r w:rsidRPr="00D73EB0">
        <w:t xml:space="preserve"> </w:t>
      </w:r>
      <w:r w:rsidRPr="001445E8">
        <w:t xml:space="preserve">- ниско тяло </w:t>
      </w:r>
      <w:r w:rsidRPr="00570BB7">
        <w:t xml:space="preserve">в гр. </w:t>
      </w:r>
      <w:r w:rsidRPr="005B7038">
        <w:t>София, ул. „Панайот Волов” № 2</w:t>
      </w:r>
      <w:r w:rsidRPr="009369F6">
        <w:t>,</w:t>
      </w:r>
      <w:r w:rsidRPr="002A7AEE">
        <w:t xml:space="preserve"> етаж </w:t>
      </w:r>
      <w:r>
        <w:t>0</w:t>
      </w:r>
      <w:r w:rsidRPr="002F0DD2">
        <w:t xml:space="preserve">, стая № </w:t>
      </w:r>
      <w:r w:rsidRPr="00FA7A7D">
        <w:t xml:space="preserve">106 </w:t>
      </w:r>
      <w:r>
        <w:t xml:space="preserve">- </w:t>
      </w:r>
      <w:r w:rsidRPr="00FA7A7D">
        <w:t>Де</w:t>
      </w:r>
      <w:r w:rsidRPr="00C25E38">
        <w:t>ловодство</w:t>
      </w:r>
      <w:r>
        <w:t xml:space="preserve"> </w:t>
      </w:r>
      <w:r w:rsidRPr="00C25E38">
        <w:t xml:space="preserve">всеки работен ден от </w:t>
      </w:r>
      <w:r w:rsidRPr="00BC090C">
        <w:t>9</w:t>
      </w:r>
      <w:r w:rsidRPr="0012266A">
        <w:t>.</w:t>
      </w:r>
      <w:r w:rsidRPr="0044591D">
        <w:t>00</w:t>
      </w:r>
      <w:r w:rsidRPr="00097382">
        <w:t xml:space="preserve"> до </w:t>
      </w:r>
      <w:r w:rsidRPr="00381C47">
        <w:t>1</w:t>
      </w:r>
      <w:r w:rsidRPr="00D14438">
        <w:t>7</w:t>
      </w:r>
      <w:r w:rsidRPr="000B4B56">
        <w:t>.</w:t>
      </w:r>
      <w:r w:rsidRPr="00F0560F">
        <w:t>00 часа от</w:t>
      </w:r>
      <w:r w:rsidRPr="00BB0BD9">
        <w:rPr>
          <w:spacing w:val="-1"/>
        </w:rPr>
        <w:t xml:space="preserve"> датата на </w:t>
      </w:r>
      <w:r w:rsidRPr="002D09F3">
        <w:rPr>
          <w:spacing w:val="-1"/>
        </w:rPr>
        <w:t xml:space="preserve">първата </w:t>
      </w:r>
      <w:r w:rsidRPr="0099619B">
        <w:rPr>
          <w:spacing w:val="-1"/>
        </w:rPr>
        <w:t>публ</w:t>
      </w:r>
      <w:r w:rsidRPr="00823267">
        <w:rPr>
          <w:spacing w:val="-1"/>
        </w:rPr>
        <w:t>ик</w:t>
      </w:r>
      <w:r w:rsidRPr="00A367F3">
        <w:rPr>
          <w:spacing w:val="-1"/>
        </w:rPr>
        <w:t>ация</w:t>
      </w:r>
      <w:r w:rsidRPr="00F1702C">
        <w:rPr>
          <w:spacing w:val="-1"/>
        </w:rPr>
        <w:t xml:space="preserve"> на обявата</w:t>
      </w:r>
      <w:r w:rsidRPr="00D73EB0">
        <w:rPr>
          <w:spacing w:val="-1"/>
        </w:rPr>
        <w:t xml:space="preserve"> до </w:t>
      </w:r>
      <w:r>
        <w:rPr>
          <w:spacing w:val="-1"/>
        </w:rPr>
        <w:t xml:space="preserve">06.07.2018 </w:t>
      </w:r>
      <w:r w:rsidRPr="009369F6">
        <w:rPr>
          <w:spacing w:val="-1"/>
        </w:rPr>
        <w:t>г.</w:t>
      </w:r>
      <w:r w:rsidRPr="002A7AEE">
        <w:rPr>
          <w:spacing w:val="-1"/>
        </w:rPr>
        <w:t xml:space="preserve"> </w:t>
      </w:r>
      <w:r>
        <w:rPr>
          <w:spacing w:val="-1"/>
        </w:rPr>
        <w:t xml:space="preserve">вкл. </w:t>
      </w:r>
      <w:r w:rsidRPr="002A7AEE">
        <w:t>и</w:t>
      </w:r>
      <w:r w:rsidRPr="00F833AC">
        <w:t xml:space="preserve">ли по пощата с </w:t>
      </w:r>
      <w:r w:rsidRPr="002F0DD2">
        <w:t>препоръчано писмо с обратна разписка, като върху плика се посочва адрес за кореспонденция, телефон и по възможност факс и електроне</w:t>
      </w:r>
      <w:r w:rsidRPr="00FA7A7D">
        <w:t>н адрес.</w:t>
      </w:r>
    </w:p>
    <w:p w:rsidR="00B94D4B" w:rsidRPr="002A7AEE" w:rsidRDefault="00B94D4B" w:rsidP="00B94D4B">
      <w:pPr>
        <w:pStyle w:val="BodyTextIndent"/>
        <w:tabs>
          <w:tab w:val="left" w:pos="720"/>
        </w:tabs>
        <w:spacing w:after="0"/>
        <w:ind w:left="0"/>
        <w:jc w:val="both"/>
      </w:pPr>
      <w:r w:rsidRPr="002D09F3">
        <w:tab/>
      </w:r>
      <w:r w:rsidRPr="0099619B">
        <w:t>На разглеждане подлежат само з</w:t>
      </w:r>
      <w:r w:rsidRPr="00823267">
        <w:t>а</w:t>
      </w:r>
      <w:r>
        <w:t>явления, които са депозирани в д</w:t>
      </w:r>
      <w:r w:rsidRPr="00823267">
        <w:t>еловодството на НСИ най</w:t>
      </w:r>
      <w:r w:rsidRPr="00F1702C">
        <w:t>-</w:t>
      </w:r>
      <w:r w:rsidRPr="00D73EB0">
        <w:t xml:space="preserve">късно до </w:t>
      </w:r>
      <w:r w:rsidRPr="001445E8">
        <w:t>1</w:t>
      </w:r>
      <w:r w:rsidRPr="00570BB7">
        <w:t>7</w:t>
      </w:r>
      <w:r w:rsidRPr="005B7038">
        <w:t xml:space="preserve">.00 часа на </w:t>
      </w:r>
      <w:r>
        <w:rPr>
          <w:spacing w:val="-1"/>
        </w:rPr>
        <w:t xml:space="preserve">06.07.2018 </w:t>
      </w:r>
      <w:r w:rsidRPr="009369F6">
        <w:rPr>
          <w:spacing w:val="-1"/>
        </w:rPr>
        <w:t>г.</w:t>
      </w:r>
      <w:r w:rsidRPr="002A7AEE">
        <w:rPr>
          <w:spacing w:val="-1"/>
        </w:rPr>
        <w:t xml:space="preserve"> </w:t>
      </w:r>
      <w:r w:rsidRPr="005B7038">
        <w:t xml:space="preserve">или изпратени по пощата с пощенско клеймо до </w:t>
      </w:r>
      <w:r>
        <w:rPr>
          <w:spacing w:val="-1"/>
        </w:rPr>
        <w:t xml:space="preserve">06.07.2018 </w:t>
      </w:r>
      <w:r w:rsidRPr="009369F6">
        <w:rPr>
          <w:spacing w:val="-1"/>
        </w:rPr>
        <w:t>г.</w:t>
      </w:r>
    </w:p>
    <w:p w:rsidR="00B94D4B" w:rsidRDefault="00B94D4B" w:rsidP="00B94D4B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left="17" w:right="11"/>
        <w:jc w:val="both"/>
        <w:rPr>
          <w:spacing w:val="4"/>
        </w:rPr>
      </w:pPr>
      <w:r w:rsidRPr="00F833AC">
        <w:tab/>
      </w:r>
      <w:r>
        <w:t>Лица</w:t>
      </w:r>
      <w:r w:rsidRPr="002F0DD2">
        <w:t xml:space="preserve"> и телефон</w:t>
      </w:r>
      <w:r>
        <w:t>и</w:t>
      </w:r>
      <w:r w:rsidRPr="002F0DD2">
        <w:t xml:space="preserve"> за допълнителна информация:</w:t>
      </w:r>
      <w:r w:rsidRPr="002F0DD2">
        <w:rPr>
          <w:spacing w:val="4"/>
        </w:rPr>
        <w:t xml:space="preserve"> </w:t>
      </w:r>
    </w:p>
    <w:p w:rsidR="00B94D4B" w:rsidRDefault="00B94D4B" w:rsidP="00B94D4B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left="17" w:right="11"/>
        <w:jc w:val="both"/>
        <w:rPr>
          <w:spacing w:val="4"/>
        </w:rPr>
      </w:pPr>
      <w:r>
        <w:rPr>
          <w:spacing w:val="4"/>
        </w:rPr>
        <w:tab/>
        <w:t>- Добрина Григорова Минева</w:t>
      </w:r>
      <w:r w:rsidRPr="00DC49B8">
        <w:rPr>
          <w:spacing w:val="4"/>
        </w:rPr>
        <w:t xml:space="preserve">, </w:t>
      </w:r>
      <w:r>
        <w:rPr>
          <w:spacing w:val="4"/>
        </w:rPr>
        <w:t>главен юрисконсулт в отдел ПД, 02/9857720;</w:t>
      </w:r>
    </w:p>
    <w:p w:rsidR="00B94D4B" w:rsidRDefault="00B94D4B" w:rsidP="00B94D4B">
      <w:pPr>
        <w:ind w:firstLine="708"/>
        <w:jc w:val="both"/>
        <w:rPr>
          <w:spacing w:val="3"/>
        </w:rPr>
      </w:pPr>
      <w:r>
        <w:t xml:space="preserve">- </w:t>
      </w:r>
      <w:r w:rsidRPr="00046185">
        <w:t>инж.</w:t>
      </w:r>
      <w:r>
        <w:t xml:space="preserve"> Милкана Иванова, </w:t>
      </w:r>
      <w:r w:rsidRPr="00046185">
        <w:t xml:space="preserve">главен експерт в отдел </w:t>
      </w:r>
      <w:r>
        <w:t>УСО, тел. 02/9857</w:t>
      </w:r>
      <w:r w:rsidRPr="00046185">
        <w:t>485</w:t>
      </w:r>
      <w:r>
        <w:t>;</w:t>
      </w:r>
    </w:p>
    <w:p w:rsidR="00B94D4B" w:rsidRDefault="00B94D4B" w:rsidP="00B94D4B">
      <w:pPr>
        <w:ind w:firstLine="708"/>
        <w:jc w:val="both"/>
      </w:pPr>
      <w:r>
        <w:t xml:space="preserve">- </w:t>
      </w:r>
      <w:r w:rsidRPr="00046185">
        <w:t>инж.</w:t>
      </w:r>
      <w:r>
        <w:t xml:space="preserve"> Стефан </w:t>
      </w:r>
      <w:proofErr w:type="spellStart"/>
      <w:r>
        <w:t>Яковски</w:t>
      </w:r>
      <w:proofErr w:type="spellEnd"/>
      <w:r>
        <w:t xml:space="preserve">, </w:t>
      </w:r>
      <w:r w:rsidRPr="00046185">
        <w:t xml:space="preserve">главен експерт в отдел </w:t>
      </w:r>
      <w:r>
        <w:t>УСО, тел. 02/9857740.</w:t>
      </w:r>
      <w:r w:rsidRPr="00046185">
        <w:t xml:space="preserve"> </w:t>
      </w:r>
    </w:p>
    <w:p w:rsidR="00373E54" w:rsidRPr="00B94D4B" w:rsidRDefault="00373E54" w:rsidP="00B94D4B"/>
    <w:sectPr w:rsidR="00373E54" w:rsidRPr="00B94D4B" w:rsidSect="00A451CE">
      <w:pgSz w:w="11906" w:h="16838"/>
      <w:pgMar w:top="964" w:right="1134" w:bottom="737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46"/>
    <w:rsid w:val="001C53CF"/>
    <w:rsid w:val="002E5846"/>
    <w:rsid w:val="00373E54"/>
    <w:rsid w:val="00390D17"/>
    <w:rsid w:val="00424B3F"/>
    <w:rsid w:val="004C11FD"/>
    <w:rsid w:val="004D3C47"/>
    <w:rsid w:val="00510FA0"/>
    <w:rsid w:val="00B1021F"/>
    <w:rsid w:val="00B94D4B"/>
    <w:rsid w:val="00D36F82"/>
    <w:rsid w:val="00E7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05AD"/>
  <w15:chartTrackingRefBased/>
  <w15:docId w15:val="{E98B4D63-346B-41EA-9BC6-DE5A74E0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E717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17D5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NormalWeb">
    <w:name w:val="Normal (Web)"/>
    <w:basedOn w:val="Normal"/>
    <w:rsid w:val="00E717D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E717D5"/>
    <w:pPr>
      <w:jc w:val="both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717D5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E717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717D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E717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17D5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CharCharChar">
    <w:name w:val="Char Char Char"/>
    <w:basedOn w:val="Normal"/>
    <w:semiHidden/>
    <w:rsid w:val="00E717D5"/>
    <w:pPr>
      <w:spacing w:before="120" w:after="240"/>
    </w:pPr>
    <w:rPr>
      <w:i/>
      <w:sz w:val="20"/>
      <w:szCs w:val="20"/>
      <w:lang w:val="pt-PT" w:eastAsia="en-US"/>
    </w:rPr>
  </w:style>
  <w:style w:type="paragraph" w:styleId="BalloonText">
    <w:name w:val="Balloon Text"/>
    <w:basedOn w:val="Normal"/>
    <w:link w:val="BalloonTextChar"/>
    <w:semiHidden/>
    <w:rsid w:val="00E71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717D5"/>
    <w:rPr>
      <w:rFonts w:ascii="Tahoma" w:eastAsia="Times New Roman" w:hAnsi="Tahoma" w:cs="Tahoma"/>
      <w:sz w:val="16"/>
      <w:szCs w:val="16"/>
      <w:lang w:eastAsia="bg-BG"/>
    </w:rPr>
  </w:style>
  <w:style w:type="character" w:styleId="CommentReference">
    <w:name w:val="annotation reference"/>
    <w:rsid w:val="00E717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17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17D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0">
    <w:name w:val=" Char Char Char"/>
    <w:basedOn w:val="Normal"/>
    <w:semiHidden/>
    <w:rsid w:val="00B94D4B"/>
    <w:pPr>
      <w:spacing w:before="120" w:after="240"/>
    </w:pPr>
    <w:rPr>
      <w:i/>
      <w:sz w:val="20"/>
      <w:szCs w:val="2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7237C-7D32-49B9-9B3E-FF994703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 Grigorova</dc:creator>
  <cp:keywords/>
  <dc:description/>
  <cp:lastModifiedBy>Dobrina Grigorova</cp:lastModifiedBy>
  <cp:revision>12</cp:revision>
  <dcterms:created xsi:type="dcterms:W3CDTF">2018-06-01T11:58:00Z</dcterms:created>
  <dcterms:modified xsi:type="dcterms:W3CDTF">2018-06-05T08:50:00Z</dcterms:modified>
</cp:coreProperties>
</file>