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E9" w:rsidRPr="001F577E" w:rsidRDefault="00DA1CE9" w:rsidP="00DA1CE9">
      <w:pPr>
        <w:spacing w:after="0" w:line="360" w:lineRule="atLeast"/>
        <w:ind w:left="7080"/>
        <w:rPr>
          <w:rFonts w:ascii="Times New Roman" w:eastAsia="Times New Roman" w:hAnsi="Times New Roman" w:cs="Times New Roman"/>
          <w:bCs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 xml:space="preserve">       </w:t>
      </w:r>
      <w:r w:rsidRPr="001F577E"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11</w:t>
      </w:r>
    </w:p>
    <w:p w:rsidR="00DA1CE9" w:rsidRPr="001F577E" w:rsidRDefault="00DA1CE9" w:rsidP="00DA1CE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DA1CE9" w:rsidRPr="001F577E" w:rsidRDefault="00DA1CE9" w:rsidP="00DA1CE9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ПРЕДСЕДАТЕЛЯ НА НСИ</w:t>
      </w:r>
    </w:p>
    <w:p w:rsidR="00DA1CE9" w:rsidRPr="001F577E" w:rsidRDefault="00DA1CE9" w:rsidP="00DA1CE9">
      <w:pPr>
        <w:tabs>
          <w:tab w:val="left" w:pos="5400"/>
        </w:tabs>
        <w:spacing w:after="0" w:line="360" w:lineRule="atLeast"/>
        <w:ind w:left="3600" w:firstLine="1860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  <w:t>З А Я В Л Е Н И Е</w:t>
      </w:r>
    </w:p>
    <w:p w:rsidR="00DA1CE9" w:rsidRPr="001F577E" w:rsidRDefault="00DA1CE9" w:rsidP="00DA1C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За участие в търг с тайно наддаване за отдаване под наем на част от недвижим имот –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кетъринг“, с площ 60 кв. м., разположено в сутерена на административната сграда на НСИ, гр. София - 1038, ул. „Панайот Волов” № 2. 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....................................................................................................................................................... 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със седалище и адрес  на управление: ...........................................................................................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ЕИК ..............................., представлявано от ................................................................................., ЕГН …...…………...................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>УВАЖАЕМИ ГОСПОДИН ПРЕДСЕДАТЕЛ,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настоящото заявявам, че желая да участвам в търг с тайно наддаване, за отдаване под наем на част от недвижим имот –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- 1038, ул. „Панайот Волов” № 2.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Дейността, която развиваме включва: …………………………………...........................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………………………………………………………………….................................……………...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В съответствие с обявлението за търга представяме следните изискуеми документи:</w:t>
      </w:r>
    </w:p>
    <w:p w:rsidR="00DA1CE9" w:rsidRPr="001F577E" w:rsidRDefault="00DA1CE9" w:rsidP="00DA1CE9">
      <w:pPr>
        <w:shd w:val="clear" w:color="auto" w:fill="FFFFFF"/>
        <w:tabs>
          <w:tab w:val="left" w:pos="720"/>
        </w:tabs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ab/>
        <w:t>Заверени с подпис и печат копия от: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ЕИК или документ за регистрация или съгласно чл. 23 от ЗТРРЮЛНЦ или удостоверение за актуално състояние с дата на издаване, предшестваща датата на подаване на заявлението за участие с не повече от два месеца.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Посочване на данъчен номер или удостоверение за данъчна регистрация и за регистрация по ДДС (ако е регистриран по ЗДДС).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  <w:t>3. Вносна бележка за внесен депозит за участие.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4. Нотариално заверено пълномощно в оригинал, ако кандидатът е представляван от друго лице.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5. Посочване на ЕГН за физически лица, а за представляващия юридическото лице/търговеца кандидат, след като бъде определен за наемател.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6. Допълнителни декларации.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7. Декларация за приемане на условията на проекта на договора за наем. 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8. В отделен </w:t>
      </w:r>
      <w:r w:rsidR="00F1244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запечатан </w:t>
      </w:r>
      <w:bookmarkStart w:id="0" w:name="_GoBack"/>
      <w:bookmarkEnd w:id="0"/>
      <w:r w:rsidR="00F1244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непрозрачен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плик, поставен в общия плик със заявлението, се поставя ценовото предложение, с изричен надпис.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9. Списък на всички приложени документи към заявлението.</w:t>
      </w:r>
    </w:p>
    <w:p w:rsidR="00DA1CE9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дата, месец и година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                                     подпис и печат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DA1CE9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23"/>
    <w:rsid w:val="003C7523"/>
    <w:rsid w:val="00DA1CE9"/>
    <w:rsid w:val="00E44401"/>
    <w:rsid w:val="00F1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964D"/>
  <w15:chartTrackingRefBased/>
  <w15:docId w15:val="{A6C7D205-5AAC-4A42-9FB0-06AB7BC7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3</cp:revision>
  <dcterms:created xsi:type="dcterms:W3CDTF">2022-10-13T12:16:00Z</dcterms:created>
  <dcterms:modified xsi:type="dcterms:W3CDTF">2023-01-27T11:53:00Z</dcterms:modified>
</cp:coreProperties>
</file>