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8D0" w:rsidRPr="009336FC" w:rsidRDefault="00707EA3">
      <w:pPr>
        <w:spacing w:before="74" w:line="235" w:lineRule="auto"/>
        <w:ind w:left="3411" w:right="4466"/>
        <w:jc w:val="center"/>
        <w:rPr>
          <w:rFonts w:ascii="Century Gothic" w:hAnsi="Century Gothic"/>
          <w:b/>
          <w:lang w:val="bg-BG"/>
        </w:rPr>
      </w:pPr>
      <w:r>
        <w:rPr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5" type="#_x0000_t202" style="position:absolute;left:0;text-align:left;margin-left:382.7pt;margin-top:4.2pt;width:185.05pt;height:24.75pt;z-index:251640832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</w:tblGrid>
                  <w:tr w:rsidR="006C0F5E">
                    <w:trPr>
                      <w:trHeight w:val="192"/>
                    </w:trPr>
                    <w:tc>
                      <w:tcPr>
                        <w:tcW w:w="3679" w:type="dxa"/>
                        <w:gridSpan w:val="13"/>
                      </w:tcPr>
                      <w:p w:rsidR="006C0F5E" w:rsidRPr="009F6995" w:rsidRDefault="006C0F5E">
                        <w:pPr>
                          <w:pStyle w:val="TableParagraph"/>
                          <w:spacing w:line="173" w:lineRule="exact"/>
                          <w:ind w:left="1076"/>
                          <w:rPr>
                            <w:sz w:val="18"/>
                            <w:lang w:val="bg-BG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 xml:space="preserve">ЕИК </w:t>
                        </w:r>
                        <w:proofErr w:type="spellStart"/>
                        <w:r>
                          <w:rPr>
                            <w:color w:val="231F20"/>
                            <w:sz w:val="18"/>
                          </w:rPr>
                          <w:t>по</w:t>
                        </w:r>
                        <w:proofErr w:type="spellEnd"/>
                        <w:r>
                          <w:rPr>
                            <w:color w:val="231F20"/>
                            <w:sz w:val="18"/>
                          </w:rPr>
                          <w:t xml:space="preserve"> БУЛСТАТ/ ТР</w:t>
                        </w:r>
                        <w:r w:rsidRPr="009F6995">
                          <w:rPr>
                            <w:color w:val="FF0000"/>
                            <w:sz w:val="18"/>
                            <w:lang w:val="bg-BG"/>
                          </w:rPr>
                          <w:t>РЮЛНЦ</w:t>
                        </w:r>
                      </w:p>
                    </w:tc>
                  </w:tr>
                  <w:tr w:rsidR="006C0F5E">
                    <w:trPr>
                      <w:trHeight w:val="272"/>
                    </w:trPr>
                    <w:tc>
                      <w:tcPr>
                        <w:tcW w:w="283" w:type="dxa"/>
                      </w:tcPr>
                      <w:p w:rsidR="006C0F5E" w:rsidRDefault="006C0F5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C0F5E" w:rsidRDefault="006C0F5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C0F5E" w:rsidRDefault="006C0F5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C0F5E" w:rsidRDefault="006C0F5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C0F5E" w:rsidRDefault="006C0F5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C0F5E" w:rsidRDefault="006C0F5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C0F5E" w:rsidRDefault="006C0F5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C0F5E" w:rsidRDefault="006C0F5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right w:val="single" w:sz="8" w:space="0" w:color="231F20"/>
                        </w:tcBorders>
                      </w:tcPr>
                      <w:p w:rsidR="006C0F5E" w:rsidRDefault="006C0F5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left w:val="single" w:sz="8" w:space="0" w:color="231F20"/>
                        </w:tcBorders>
                      </w:tcPr>
                      <w:p w:rsidR="006C0F5E" w:rsidRDefault="006C0F5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C0F5E" w:rsidRDefault="006C0F5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C0F5E" w:rsidRDefault="006C0F5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C0F5E" w:rsidRDefault="006C0F5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6C0F5E" w:rsidRDefault="006C0F5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BB6262" w:rsidRPr="009336FC">
        <w:rPr>
          <w:rFonts w:ascii="Century Gothic" w:hAnsi="Century Gothic"/>
          <w:b/>
          <w:color w:val="231F20"/>
          <w:lang w:val="bg-BG"/>
        </w:rPr>
        <w:t xml:space="preserve">СПРАВКА ЗА </w:t>
      </w:r>
      <w:r w:rsidR="00BB6262" w:rsidRPr="009336FC">
        <w:rPr>
          <w:rFonts w:ascii="Century Gothic" w:hAnsi="Century Gothic"/>
          <w:b/>
          <w:color w:val="231F20"/>
          <w:spacing w:val="-3"/>
          <w:lang w:val="bg-BG"/>
        </w:rPr>
        <w:t xml:space="preserve">ПРЕДПРИЯТИЕТО </w:t>
      </w:r>
      <w:r w:rsidR="00BB6262" w:rsidRPr="009336FC">
        <w:rPr>
          <w:rFonts w:ascii="Century Gothic" w:hAnsi="Century Gothic"/>
          <w:b/>
          <w:color w:val="231F20"/>
          <w:lang w:val="bg-BG"/>
        </w:rPr>
        <w:t xml:space="preserve">ПРЕЗ </w:t>
      </w:r>
      <w:r w:rsidR="00BB6262" w:rsidRPr="009336FC">
        <w:rPr>
          <w:rFonts w:ascii="Century Gothic" w:hAnsi="Century Gothic"/>
          <w:b/>
          <w:color w:val="FF0000"/>
          <w:lang w:val="bg-BG"/>
        </w:rPr>
        <w:t>2019</w:t>
      </w:r>
      <w:r w:rsidR="00BB6262" w:rsidRPr="009336FC">
        <w:rPr>
          <w:rFonts w:ascii="Century Gothic" w:hAnsi="Century Gothic"/>
          <w:b/>
          <w:color w:val="231F20"/>
          <w:lang w:val="bg-BG"/>
        </w:rPr>
        <w:t xml:space="preserve"> </w:t>
      </w:r>
      <w:r w:rsidR="00BB6262" w:rsidRPr="009336FC">
        <w:rPr>
          <w:rFonts w:ascii="Century Gothic" w:hAnsi="Century Gothic"/>
          <w:b/>
          <w:color w:val="231F20"/>
          <w:spacing w:val="-3"/>
          <w:lang w:val="bg-BG"/>
        </w:rPr>
        <w:t>ГОДИНА</w:t>
      </w:r>
    </w:p>
    <w:p w:rsidR="002A28D0" w:rsidRPr="009336FC" w:rsidRDefault="002A28D0">
      <w:pPr>
        <w:pStyle w:val="BodyText"/>
        <w:rPr>
          <w:rFonts w:ascii="Century Gothic"/>
          <w:b/>
          <w:sz w:val="26"/>
          <w:lang w:val="bg-BG"/>
        </w:rPr>
      </w:pPr>
    </w:p>
    <w:p w:rsidR="002A28D0" w:rsidRPr="009336FC" w:rsidRDefault="002A28D0">
      <w:pPr>
        <w:pStyle w:val="BodyText"/>
        <w:spacing w:before="1"/>
        <w:rPr>
          <w:rFonts w:ascii="Century Gothic"/>
          <w:b/>
          <w:sz w:val="25"/>
          <w:lang w:val="bg-BG"/>
        </w:rPr>
      </w:pPr>
    </w:p>
    <w:p w:rsidR="002A28D0" w:rsidRPr="009336FC" w:rsidRDefault="00707EA3">
      <w:pPr>
        <w:pStyle w:val="ListParagraph"/>
        <w:numPr>
          <w:ilvl w:val="0"/>
          <w:numId w:val="2"/>
        </w:numPr>
        <w:tabs>
          <w:tab w:val="left" w:pos="267"/>
        </w:tabs>
        <w:rPr>
          <w:b/>
          <w:sz w:val="20"/>
          <w:lang w:val="bg-BG"/>
        </w:rPr>
      </w:pPr>
      <w:r>
        <w:rPr>
          <w:lang w:val="bg-BG"/>
        </w:rPr>
        <w:pict>
          <v:group id="_x0000_s1202" style="position:absolute;left:0;text-align:left;margin-left:28.35pt;margin-top:13.55pt;width:538.85pt;height:58.85pt;z-index:-251668480;mso-wrap-distance-left:0;mso-wrap-distance-right:0;mso-position-horizontal-relative:page" coordorigin="567,271" coordsize="10777,1177">
            <v:line id="_x0000_s1214" style="position:absolute" from="567,281" to="846,281" strokecolor="#231f20" strokeweight="1pt"/>
            <v:line id="_x0000_s1213" style="position:absolute" from="577,576" to="577,291" strokecolor="#231f20" strokeweight="1pt"/>
            <v:line id="_x0000_s1212" style="position:absolute" from="846,281" to="10751,281" strokecolor="#231f20" strokeweight="1pt"/>
            <v:line id="_x0000_s1211" style="position:absolute" from="10751,281" to="11344,281" strokecolor="#231f20" strokeweight="1pt"/>
            <v:line id="_x0000_s1210" style="position:absolute" from="11334,576" to="11334,291" strokecolor="#231f20" strokeweight="1pt"/>
            <v:line id="_x0000_s1209" style="position:absolute" from="577,1143" to="577,576" strokecolor="#231f20" strokeweight="1pt"/>
            <v:line id="_x0000_s1208" style="position:absolute" from="11334,1143" to="11334,576" strokecolor="#231f20" strokeweight="1pt"/>
            <v:line id="_x0000_s1207" style="position:absolute" from="11334,1428" to="11334,1143" strokecolor="#231f20" strokeweight="1pt"/>
            <v:line id="_x0000_s1206" style="position:absolute" from="577,1428" to="577,1143" strokecolor="#231f20" strokeweight="1pt"/>
            <v:line id="_x0000_s1205" style="position:absolute" from="567,1438" to="846,1438" strokecolor="#231f20" strokeweight="1pt"/>
            <v:line id="_x0000_s1204" style="position:absolute" from="846,1438" to="10751,1438" strokecolor="#231f20" strokeweight="1pt"/>
            <v:line id="_x0000_s1203" style="position:absolute" from="10751,1438" to="11344,1438" strokecolor="#231f20" strokeweight="1pt"/>
            <w10:wrap type="topAndBottom" anchorx="page"/>
          </v:group>
        </w:pict>
      </w:r>
      <w:r>
        <w:rPr>
          <w:lang w:val="bg-BG"/>
        </w:rPr>
        <w:pict>
          <v:group id="_x0000_s1197" style="position:absolute;left:0;text-align:left;margin-left:42.05pt;margin-top:28.55pt;width:495.8pt;height:28.85pt;z-index:251639808;mso-position-horizontal-relative:page" coordorigin="841,571" coordsize="9916,577">
            <v:line id="_x0000_s1201" style="position:absolute" from="841,576" to="10756,576" strokecolor="#231f20" strokeweight=".5pt"/>
            <v:line id="_x0000_s1200" style="position:absolute" from="846,1138" to="846,581" strokecolor="#231f20" strokeweight=".5pt"/>
            <v:line id="_x0000_s1199" style="position:absolute" from="10751,1138" to="10751,581" strokecolor="#231f20" strokeweight=".5pt"/>
            <v:line id="_x0000_s1198" style="position:absolute" from="841,1143" to="10756,1143" strokecolor="#231f20" strokeweight=".5pt"/>
            <w10:wrap anchorx="page"/>
          </v:group>
        </w:pict>
      </w:r>
      <w:r w:rsidR="00BB6262" w:rsidRPr="009336FC">
        <w:rPr>
          <w:b/>
          <w:color w:val="231F20"/>
          <w:sz w:val="20"/>
          <w:lang w:val="bg-BG"/>
        </w:rPr>
        <w:t>Наименование на</w:t>
      </w:r>
      <w:r w:rsidR="00BB6262" w:rsidRPr="009336FC">
        <w:rPr>
          <w:b/>
          <w:color w:val="231F20"/>
          <w:spacing w:val="-36"/>
          <w:sz w:val="20"/>
          <w:lang w:val="bg-BG"/>
        </w:rPr>
        <w:t xml:space="preserve"> </w:t>
      </w:r>
      <w:r w:rsidR="00BB6262" w:rsidRPr="009336FC">
        <w:rPr>
          <w:b/>
          <w:color w:val="231F20"/>
          <w:sz w:val="20"/>
          <w:lang w:val="bg-BG"/>
        </w:rPr>
        <w:t>предприятието:</w:t>
      </w:r>
    </w:p>
    <w:p w:rsidR="002A28D0" w:rsidRPr="009336FC" w:rsidRDefault="002A28D0">
      <w:pPr>
        <w:pStyle w:val="BodyText"/>
        <w:rPr>
          <w:rFonts w:ascii="Century Gothic"/>
          <w:b/>
          <w:sz w:val="20"/>
          <w:lang w:val="bg-BG"/>
        </w:rPr>
      </w:pPr>
    </w:p>
    <w:p w:rsidR="002A28D0" w:rsidRPr="009336FC" w:rsidRDefault="002A28D0">
      <w:pPr>
        <w:pStyle w:val="BodyText"/>
        <w:rPr>
          <w:rFonts w:ascii="Century Gothic"/>
          <w:b/>
          <w:sz w:val="20"/>
          <w:lang w:val="bg-BG"/>
        </w:rPr>
      </w:pPr>
    </w:p>
    <w:p w:rsidR="002A28D0" w:rsidRPr="009336FC" w:rsidRDefault="002A28D0">
      <w:pPr>
        <w:pStyle w:val="BodyText"/>
        <w:spacing w:before="5"/>
        <w:rPr>
          <w:rFonts w:ascii="Century Gothic"/>
          <w:b/>
          <w:lang w:val="bg-BG"/>
        </w:rPr>
      </w:pPr>
    </w:p>
    <w:p w:rsidR="002A28D0" w:rsidRPr="009336FC" w:rsidRDefault="00BB6262">
      <w:pPr>
        <w:pStyle w:val="ListParagraph"/>
        <w:numPr>
          <w:ilvl w:val="0"/>
          <w:numId w:val="2"/>
        </w:numPr>
        <w:tabs>
          <w:tab w:val="left" w:pos="324"/>
        </w:tabs>
        <w:spacing w:before="97"/>
        <w:ind w:left="323" w:hanging="207"/>
        <w:rPr>
          <w:b/>
          <w:sz w:val="20"/>
          <w:lang w:val="bg-BG"/>
        </w:rPr>
      </w:pPr>
      <w:r w:rsidRPr="009336FC">
        <w:rPr>
          <w:b/>
          <w:color w:val="231F20"/>
          <w:sz w:val="20"/>
          <w:lang w:val="bg-BG"/>
        </w:rPr>
        <w:t>ЕИК</w:t>
      </w:r>
      <w:r w:rsidRPr="009336FC">
        <w:rPr>
          <w:b/>
          <w:color w:val="231F20"/>
          <w:spacing w:val="-25"/>
          <w:sz w:val="20"/>
          <w:lang w:val="bg-BG"/>
        </w:rPr>
        <w:t xml:space="preserve"> </w:t>
      </w:r>
      <w:r w:rsidRPr="009336FC">
        <w:rPr>
          <w:b/>
          <w:color w:val="231F20"/>
          <w:sz w:val="20"/>
          <w:lang w:val="bg-BG"/>
        </w:rPr>
        <w:t>и</w:t>
      </w:r>
      <w:r w:rsidRPr="009336FC">
        <w:rPr>
          <w:b/>
          <w:color w:val="231F20"/>
          <w:spacing w:val="-25"/>
          <w:sz w:val="20"/>
          <w:lang w:val="bg-BG"/>
        </w:rPr>
        <w:t xml:space="preserve"> </w:t>
      </w:r>
      <w:r w:rsidRPr="009336FC">
        <w:rPr>
          <w:b/>
          <w:color w:val="231F20"/>
          <w:sz w:val="20"/>
          <w:lang w:val="bg-BG"/>
        </w:rPr>
        <w:t>наименование</w:t>
      </w:r>
      <w:r w:rsidRPr="009336FC">
        <w:rPr>
          <w:b/>
          <w:color w:val="231F20"/>
          <w:spacing w:val="-24"/>
          <w:sz w:val="20"/>
          <w:lang w:val="bg-BG"/>
        </w:rPr>
        <w:t xml:space="preserve"> </w:t>
      </w:r>
      <w:r w:rsidRPr="009336FC">
        <w:rPr>
          <w:b/>
          <w:color w:val="231F20"/>
          <w:sz w:val="20"/>
          <w:lang w:val="bg-BG"/>
        </w:rPr>
        <w:t>на</w:t>
      </w:r>
      <w:r w:rsidRPr="009336FC">
        <w:rPr>
          <w:b/>
          <w:color w:val="231F20"/>
          <w:spacing w:val="-25"/>
          <w:sz w:val="20"/>
          <w:lang w:val="bg-BG"/>
        </w:rPr>
        <w:t xml:space="preserve"> </w:t>
      </w:r>
      <w:r w:rsidRPr="009336FC">
        <w:rPr>
          <w:b/>
          <w:color w:val="231F20"/>
          <w:sz w:val="20"/>
          <w:lang w:val="bg-BG"/>
        </w:rPr>
        <w:t>пенсионноосигурителното</w:t>
      </w:r>
      <w:r w:rsidRPr="009336FC">
        <w:rPr>
          <w:b/>
          <w:color w:val="231F20"/>
          <w:spacing w:val="-24"/>
          <w:sz w:val="20"/>
          <w:lang w:val="bg-BG"/>
        </w:rPr>
        <w:t xml:space="preserve"> </w:t>
      </w:r>
      <w:r w:rsidRPr="009336FC">
        <w:rPr>
          <w:b/>
          <w:color w:val="231F20"/>
          <w:sz w:val="20"/>
          <w:lang w:val="bg-BG"/>
        </w:rPr>
        <w:t>дружество,</w:t>
      </w:r>
      <w:r w:rsidRPr="009336FC">
        <w:rPr>
          <w:b/>
          <w:color w:val="231F20"/>
          <w:spacing w:val="-25"/>
          <w:sz w:val="20"/>
          <w:lang w:val="bg-BG"/>
        </w:rPr>
        <w:t xml:space="preserve"> </w:t>
      </w:r>
      <w:r w:rsidRPr="009336FC">
        <w:rPr>
          <w:b/>
          <w:color w:val="231F20"/>
          <w:sz w:val="20"/>
          <w:lang w:val="bg-BG"/>
        </w:rPr>
        <w:t>което</w:t>
      </w:r>
      <w:r w:rsidRPr="009336FC">
        <w:rPr>
          <w:b/>
          <w:color w:val="231F20"/>
          <w:spacing w:val="-25"/>
          <w:sz w:val="20"/>
          <w:lang w:val="bg-BG"/>
        </w:rPr>
        <w:t xml:space="preserve"> </w:t>
      </w:r>
      <w:r w:rsidRPr="009336FC">
        <w:rPr>
          <w:b/>
          <w:color w:val="231F20"/>
          <w:sz w:val="20"/>
          <w:lang w:val="bg-BG"/>
        </w:rPr>
        <w:t>го</w:t>
      </w:r>
      <w:r w:rsidRPr="009336FC">
        <w:rPr>
          <w:b/>
          <w:color w:val="231F20"/>
          <w:spacing w:val="-24"/>
          <w:sz w:val="20"/>
          <w:lang w:val="bg-BG"/>
        </w:rPr>
        <w:t xml:space="preserve"> </w:t>
      </w:r>
      <w:r w:rsidRPr="009336FC">
        <w:rPr>
          <w:b/>
          <w:color w:val="231F20"/>
          <w:sz w:val="20"/>
          <w:lang w:val="bg-BG"/>
        </w:rPr>
        <w:t>управлява</w:t>
      </w:r>
    </w:p>
    <w:p w:rsidR="002A28D0" w:rsidRPr="009336FC" w:rsidRDefault="002A28D0">
      <w:pPr>
        <w:pStyle w:val="BodyText"/>
        <w:spacing w:before="10"/>
        <w:rPr>
          <w:rFonts w:ascii="Century Gothic"/>
          <w:b/>
          <w:sz w:val="27"/>
          <w:lang w:val="bg-BG"/>
        </w:rPr>
      </w:pPr>
    </w:p>
    <w:tbl>
      <w:tblPr>
        <w:tblW w:w="0" w:type="auto"/>
        <w:tblInd w:w="720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2A28D0" w:rsidRPr="009336FC">
        <w:trPr>
          <w:trHeight w:val="192"/>
        </w:trPr>
        <w:tc>
          <w:tcPr>
            <w:tcW w:w="3679" w:type="dxa"/>
            <w:gridSpan w:val="13"/>
          </w:tcPr>
          <w:p w:rsidR="002A28D0" w:rsidRPr="009336FC" w:rsidRDefault="00BB6262">
            <w:pPr>
              <w:pStyle w:val="TableParagraph"/>
              <w:spacing w:line="173" w:lineRule="exact"/>
              <w:ind w:left="1076"/>
              <w:rPr>
                <w:sz w:val="18"/>
                <w:lang w:val="bg-BG"/>
              </w:rPr>
            </w:pPr>
            <w:r w:rsidRPr="009336FC">
              <w:rPr>
                <w:color w:val="231F20"/>
                <w:sz w:val="18"/>
                <w:lang w:val="bg-BG"/>
              </w:rPr>
              <w:t>ЕИК по БУЛСТАТ/ ТР</w:t>
            </w:r>
            <w:r w:rsidR="009F6995" w:rsidRPr="009F6995">
              <w:rPr>
                <w:color w:val="FF0000"/>
                <w:sz w:val="18"/>
                <w:lang w:val="bg-BG"/>
              </w:rPr>
              <w:t>РЮЛНЦ</w:t>
            </w:r>
          </w:p>
        </w:tc>
      </w:tr>
      <w:tr w:rsidR="002A28D0" w:rsidRPr="009336FC">
        <w:trPr>
          <w:trHeight w:val="272"/>
        </w:trPr>
        <w:tc>
          <w:tcPr>
            <w:tcW w:w="283" w:type="dxa"/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  <w:tc>
          <w:tcPr>
            <w:tcW w:w="283" w:type="dxa"/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  <w:tc>
          <w:tcPr>
            <w:tcW w:w="283" w:type="dxa"/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  <w:tc>
          <w:tcPr>
            <w:tcW w:w="283" w:type="dxa"/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  <w:tc>
          <w:tcPr>
            <w:tcW w:w="283" w:type="dxa"/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  <w:tc>
          <w:tcPr>
            <w:tcW w:w="283" w:type="dxa"/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  <w:tc>
          <w:tcPr>
            <w:tcW w:w="283" w:type="dxa"/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  <w:tc>
          <w:tcPr>
            <w:tcW w:w="283" w:type="dxa"/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  <w:tc>
          <w:tcPr>
            <w:tcW w:w="283" w:type="dxa"/>
            <w:tcBorders>
              <w:right w:val="single" w:sz="8" w:space="0" w:color="231F20"/>
            </w:tcBorders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  <w:tc>
          <w:tcPr>
            <w:tcW w:w="283" w:type="dxa"/>
            <w:tcBorders>
              <w:left w:val="single" w:sz="8" w:space="0" w:color="231F20"/>
            </w:tcBorders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  <w:tc>
          <w:tcPr>
            <w:tcW w:w="283" w:type="dxa"/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  <w:tc>
          <w:tcPr>
            <w:tcW w:w="283" w:type="dxa"/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  <w:tc>
          <w:tcPr>
            <w:tcW w:w="283" w:type="dxa"/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</w:tr>
    </w:tbl>
    <w:p w:rsidR="002A28D0" w:rsidRPr="009336FC" w:rsidRDefault="00707EA3">
      <w:pPr>
        <w:pStyle w:val="BodyText"/>
        <w:spacing w:before="10"/>
        <w:rPr>
          <w:rFonts w:ascii="Century Gothic"/>
          <w:b/>
          <w:sz w:val="18"/>
          <w:lang w:val="bg-BG"/>
        </w:rPr>
      </w:pPr>
      <w:r>
        <w:rPr>
          <w:lang w:val="bg-BG"/>
        </w:rPr>
        <w:pict>
          <v:group id="_x0000_s1191" style="position:absolute;margin-left:28.35pt;margin-top:13.5pt;width:538.85pt;height:69.65pt;z-index:-251667456;mso-wrap-distance-left:0;mso-wrap-distance-right:0;mso-position-horizontal-relative:page;mso-position-vertical-relative:text" coordorigin="567,270" coordsize="10777,1393">
            <v:line id="_x0000_s1196" style="position:absolute" from="841,791" to="10756,791" strokecolor="#231f20" strokeweight=".5pt"/>
            <v:line id="_x0000_s1195" style="position:absolute" from="846,1353" to="846,796" strokecolor="#231f20" strokeweight=".5pt"/>
            <v:line id="_x0000_s1194" style="position:absolute" from="10751,1353" to="10751,796" strokecolor="#231f20" strokeweight=".5pt"/>
            <v:line id="_x0000_s1193" style="position:absolute" from="841,1358" to="10756,1358" strokecolor="#231f20" strokeweight=".5pt"/>
            <v:shape id="_x0000_s1192" type="#_x0000_t202" style="position:absolute;left:576;top:279;width:10757;height:1373" filled="f" strokecolor="#231f20" strokeweight="1pt">
              <v:textbox inset="0,0,0,0">
                <w:txbxContent>
                  <w:p w:rsidR="006C0F5E" w:rsidRDefault="006C0F5E">
                    <w:pPr>
                      <w:spacing w:before="24"/>
                      <w:ind w:left="339"/>
                      <w:rPr>
                        <w:rFonts w:ascii="Century Gothic" w:hAnsi="Century Gothic"/>
                        <w:b/>
                        <w:sz w:val="18"/>
                      </w:rPr>
                    </w:pPr>
                    <w:proofErr w:type="spellStart"/>
                    <w:r>
                      <w:rPr>
                        <w:rFonts w:ascii="Century Gothic" w:hAnsi="Century Gothic"/>
                        <w:b/>
                        <w:color w:val="231F20"/>
                        <w:sz w:val="18"/>
                      </w:rPr>
                      <w:t>Наименование</w:t>
                    </w:r>
                    <w:proofErr w:type="spellEnd"/>
                    <w:r>
                      <w:rPr>
                        <w:rFonts w:ascii="Century Gothic" w:hAnsi="Century Gothic"/>
                        <w:b/>
                        <w:color w:val="231F20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Century Gothic" w:hAnsi="Century Gothic"/>
                        <w:b/>
                        <w:color w:val="231F20"/>
                        <w:sz w:val="18"/>
                      </w:rPr>
                      <w:t>на</w:t>
                    </w:r>
                    <w:proofErr w:type="spellEnd"/>
                    <w:r>
                      <w:rPr>
                        <w:rFonts w:ascii="Century Gothic" w:hAnsi="Century Gothic"/>
                        <w:b/>
                        <w:color w:val="231F20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Century Gothic" w:hAnsi="Century Gothic"/>
                        <w:b/>
                        <w:color w:val="231F20"/>
                        <w:sz w:val="18"/>
                      </w:rPr>
                      <w:t>пенсионноосигурителното</w:t>
                    </w:r>
                    <w:proofErr w:type="spellEnd"/>
                    <w:r>
                      <w:rPr>
                        <w:rFonts w:ascii="Century Gothic" w:hAnsi="Century Gothic"/>
                        <w:b/>
                        <w:color w:val="231F20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Century Gothic" w:hAnsi="Century Gothic"/>
                        <w:b/>
                        <w:color w:val="231F20"/>
                        <w:sz w:val="18"/>
                      </w:rPr>
                      <w:t>дружество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</w:p>
    <w:p w:rsidR="002A28D0" w:rsidRPr="009336FC" w:rsidRDefault="002A28D0">
      <w:pPr>
        <w:pStyle w:val="BodyText"/>
        <w:rPr>
          <w:rFonts w:ascii="Century Gothic"/>
          <w:b/>
          <w:sz w:val="24"/>
          <w:lang w:val="bg-BG"/>
        </w:rPr>
      </w:pPr>
    </w:p>
    <w:p w:rsidR="002A28D0" w:rsidRPr="009336FC" w:rsidRDefault="002A28D0">
      <w:pPr>
        <w:pStyle w:val="BodyText"/>
        <w:spacing w:before="3"/>
        <w:rPr>
          <w:rFonts w:ascii="Century Gothic"/>
          <w:b/>
          <w:sz w:val="30"/>
          <w:lang w:val="bg-BG"/>
        </w:rPr>
      </w:pPr>
    </w:p>
    <w:p w:rsidR="002A28D0" w:rsidRPr="009336FC" w:rsidRDefault="00BB6262">
      <w:pPr>
        <w:pStyle w:val="ListParagraph"/>
        <w:numPr>
          <w:ilvl w:val="0"/>
          <w:numId w:val="2"/>
        </w:numPr>
        <w:tabs>
          <w:tab w:val="left" w:pos="371"/>
        </w:tabs>
        <w:spacing w:after="37"/>
        <w:ind w:left="370" w:hanging="264"/>
        <w:rPr>
          <w:b/>
          <w:sz w:val="20"/>
          <w:lang w:val="bg-BG"/>
        </w:rPr>
      </w:pPr>
      <w:r w:rsidRPr="009336FC">
        <w:rPr>
          <w:b/>
          <w:color w:val="231F20"/>
          <w:sz w:val="20"/>
          <w:lang w:val="bg-BG"/>
        </w:rPr>
        <w:t>Вид</w:t>
      </w:r>
      <w:r w:rsidRPr="009336FC">
        <w:rPr>
          <w:b/>
          <w:color w:val="231F20"/>
          <w:spacing w:val="-17"/>
          <w:sz w:val="20"/>
          <w:lang w:val="bg-BG"/>
        </w:rPr>
        <w:t xml:space="preserve"> </w:t>
      </w:r>
      <w:r w:rsidRPr="009336FC">
        <w:rPr>
          <w:b/>
          <w:color w:val="231F20"/>
          <w:sz w:val="20"/>
          <w:lang w:val="bg-BG"/>
        </w:rPr>
        <w:t>на</w:t>
      </w:r>
      <w:r w:rsidRPr="009336FC">
        <w:rPr>
          <w:b/>
          <w:color w:val="231F20"/>
          <w:spacing w:val="-17"/>
          <w:sz w:val="20"/>
          <w:lang w:val="bg-BG"/>
        </w:rPr>
        <w:t xml:space="preserve"> </w:t>
      </w:r>
      <w:r w:rsidRPr="009336FC">
        <w:rPr>
          <w:b/>
          <w:color w:val="231F20"/>
          <w:sz w:val="20"/>
          <w:lang w:val="bg-BG"/>
        </w:rPr>
        <w:t>пенсионния</w:t>
      </w:r>
      <w:r w:rsidRPr="009336FC">
        <w:rPr>
          <w:b/>
          <w:color w:val="231F20"/>
          <w:spacing w:val="-17"/>
          <w:sz w:val="20"/>
          <w:lang w:val="bg-BG"/>
        </w:rPr>
        <w:t xml:space="preserve"> </w:t>
      </w:r>
      <w:r w:rsidRPr="009336FC">
        <w:rPr>
          <w:b/>
          <w:color w:val="231F20"/>
          <w:sz w:val="20"/>
          <w:lang w:val="bg-BG"/>
        </w:rPr>
        <w:t>фонд</w:t>
      </w:r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7257"/>
        <w:gridCol w:w="2835"/>
      </w:tblGrid>
      <w:tr w:rsidR="002A28D0" w:rsidRPr="009336FC">
        <w:trPr>
          <w:trHeight w:val="448"/>
        </w:trPr>
        <w:tc>
          <w:tcPr>
            <w:tcW w:w="648" w:type="dxa"/>
          </w:tcPr>
          <w:p w:rsidR="002A28D0" w:rsidRPr="009336FC" w:rsidRDefault="00BB6262">
            <w:pPr>
              <w:pStyle w:val="TableParagraph"/>
              <w:spacing w:before="110"/>
              <w:ind w:left="20"/>
              <w:jc w:val="center"/>
              <w:rPr>
                <w:rFonts w:ascii="Century Gothic" w:hAnsi="Century Gothic"/>
                <w:b/>
                <w:sz w:val="18"/>
                <w:lang w:val="bg-BG"/>
              </w:rPr>
            </w:pPr>
            <w:r w:rsidRPr="009336FC">
              <w:rPr>
                <w:rFonts w:ascii="Century Gothic" w:hAnsi="Century Gothic"/>
                <w:b/>
                <w:color w:val="231F20"/>
                <w:w w:val="87"/>
                <w:sz w:val="18"/>
                <w:lang w:val="bg-BG"/>
              </w:rPr>
              <w:t>№</w:t>
            </w:r>
          </w:p>
        </w:tc>
        <w:tc>
          <w:tcPr>
            <w:tcW w:w="7257" w:type="dxa"/>
            <w:tcBorders>
              <w:right w:val="single" w:sz="4" w:space="0" w:color="231F20"/>
            </w:tcBorders>
          </w:tcPr>
          <w:p w:rsidR="002A28D0" w:rsidRPr="009336FC" w:rsidRDefault="00BB6262">
            <w:pPr>
              <w:pStyle w:val="TableParagraph"/>
              <w:spacing w:before="110"/>
              <w:ind w:left="2449" w:right="2435"/>
              <w:jc w:val="center"/>
              <w:rPr>
                <w:rFonts w:ascii="Century Gothic" w:hAnsi="Century Gothic"/>
                <w:b/>
                <w:sz w:val="18"/>
                <w:lang w:val="bg-BG"/>
              </w:rPr>
            </w:pPr>
            <w:r w:rsidRPr="009336FC">
              <w:rPr>
                <w:rFonts w:ascii="Century Gothic" w:hAnsi="Century Gothic"/>
                <w:b/>
                <w:color w:val="231F20"/>
                <w:sz w:val="18"/>
                <w:lang w:val="bg-BG"/>
              </w:rPr>
              <w:t>Вид на пенсионния фонд</w:t>
            </w:r>
          </w:p>
        </w:tc>
        <w:tc>
          <w:tcPr>
            <w:tcW w:w="2835" w:type="dxa"/>
            <w:tcBorders>
              <w:left w:val="single" w:sz="4" w:space="0" w:color="231F20"/>
            </w:tcBorders>
          </w:tcPr>
          <w:p w:rsidR="002A28D0" w:rsidRPr="009336FC" w:rsidRDefault="00BB6262">
            <w:pPr>
              <w:pStyle w:val="TableParagraph"/>
              <w:spacing w:before="5" w:line="220" w:lineRule="exact"/>
              <w:ind w:left="336" w:firstLine="71"/>
              <w:rPr>
                <w:rFonts w:ascii="Century Gothic" w:hAnsi="Century Gothic"/>
                <w:b/>
                <w:sz w:val="18"/>
                <w:lang w:val="bg-BG"/>
              </w:rPr>
            </w:pPr>
            <w:r w:rsidRPr="009336FC">
              <w:rPr>
                <w:rFonts w:ascii="Century Gothic" w:hAnsi="Century Gothic"/>
                <w:b/>
                <w:color w:val="231F20"/>
                <w:w w:val="90"/>
                <w:sz w:val="18"/>
                <w:lang w:val="bg-BG"/>
              </w:rPr>
              <w:t>Отбележете със знак “X” вида на пенсионния фонд</w:t>
            </w:r>
          </w:p>
        </w:tc>
      </w:tr>
      <w:tr w:rsidR="002A28D0" w:rsidRPr="009336FC">
        <w:trPr>
          <w:trHeight w:val="325"/>
        </w:trPr>
        <w:tc>
          <w:tcPr>
            <w:tcW w:w="648" w:type="dxa"/>
            <w:tcBorders>
              <w:bottom w:val="single" w:sz="4" w:space="0" w:color="231F20"/>
            </w:tcBorders>
          </w:tcPr>
          <w:p w:rsidR="002A28D0" w:rsidRPr="009336FC" w:rsidRDefault="00BB6262">
            <w:pPr>
              <w:pStyle w:val="TableParagraph"/>
              <w:spacing w:before="46"/>
              <w:ind w:left="228" w:right="208"/>
              <w:jc w:val="center"/>
              <w:rPr>
                <w:rFonts w:ascii="Century Gothic"/>
                <w:b/>
                <w:sz w:val="18"/>
                <w:lang w:val="bg-BG"/>
              </w:rPr>
            </w:pPr>
            <w:r w:rsidRPr="009336FC">
              <w:rPr>
                <w:rFonts w:ascii="Century Gothic"/>
                <w:b/>
                <w:color w:val="231F20"/>
                <w:sz w:val="18"/>
                <w:lang w:val="bg-BG"/>
              </w:rPr>
              <w:t>1.</w:t>
            </w:r>
          </w:p>
        </w:tc>
        <w:tc>
          <w:tcPr>
            <w:tcW w:w="7257" w:type="dxa"/>
            <w:tcBorders>
              <w:bottom w:val="single" w:sz="4" w:space="0" w:color="231F20"/>
              <w:right w:val="single" w:sz="4" w:space="0" w:color="231F20"/>
            </w:tcBorders>
          </w:tcPr>
          <w:p w:rsidR="002A28D0" w:rsidRPr="009336FC" w:rsidRDefault="00BB6262">
            <w:pPr>
              <w:pStyle w:val="TableParagraph"/>
              <w:spacing w:before="56"/>
              <w:ind w:left="56"/>
              <w:rPr>
                <w:sz w:val="18"/>
                <w:lang w:val="bg-BG"/>
              </w:rPr>
            </w:pPr>
            <w:r w:rsidRPr="009336FC">
              <w:rPr>
                <w:color w:val="231F20"/>
                <w:sz w:val="18"/>
                <w:lang w:val="bg-BG"/>
              </w:rPr>
              <w:t>Доброволен пенсионен фонд</w:t>
            </w:r>
          </w:p>
        </w:tc>
        <w:tc>
          <w:tcPr>
            <w:tcW w:w="2835" w:type="dxa"/>
            <w:tcBorders>
              <w:left w:val="single" w:sz="4" w:space="0" w:color="231F20"/>
              <w:bottom w:val="single" w:sz="4" w:space="0" w:color="231F20"/>
            </w:tcBorders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</w:tr>
      <w:tr w:rsidR="002A28D0" w:rsidRPr="009336FC">
        <w:trPr>
          <w:trHeight w:val="330"/>
        </w:trPr>
        <w:tc>
          <w:tcPr>
            <w:tcW w:w="648" w:type="dxa"/>
            <w:tcBorders>
              <w:top w:val="single" w:sz="4" w:space="0" w:color="231F20"/>
              <w:bottom w:val="single" w:sz="4" w:space="0" w:color="231F20"/>
            </w:tcBorders>
          </w:tcPr>
          <w:p w:rsidR="002A28D0" w:rsidRPr="009336FC" w:rsidRDefault="00BB6262">
            <w:pPr>
              <w:pStyle w:val="TableParagraph"/>
              <w:spacing w:before="51"/>
              <w:ind w:left="228" w:right="208"/>
              <w:jc w:val="center"/>
              <w:rPr>
                <w:rFonts w:ascii="Century Gothic"/>
                <w:b/>
                <w:sz w:val="18"/>
                <w:lang w:val="bg-BG"/>
              </w:rPr>
            </w:pPr>
            <w:r w:rsidRPr="009336FC">
              <w:rPr>
                <w:rFonts w:ascii="Century Gothic"/>
                <w:b/>
                <w:color w:val="231F20"/>
                <w:sz w:val="18"/>
                <w:lang w:val="bg-BG"/>
              </w:rPr>
              <w:t>2.</w:t>
            </w:r>
          </w:p>
        </w:tc>
        <w:tc>
          <w:tcPr>
            <w:tcW w:w="7257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A28D0" w:rsidRPr="009336FC" w:rsidRDefault="00BB6262">
            <w:pPr>
              <w:pStyle w:val="TableParagraph"/>
              <w:spacing w:before="61"/>
              <w:ind w:left="56"/>
              <w:rPr>
                <w:sz w:val="18"/>
                <w:lang w:val="bg-BG"/>
              </w:rPr>
            </w:pPr>
            <w:r w:rsidRPr="009336FC">
              <w:rPr>
                <w:color w:val="231F20"/>
                <w:sz w:val="18"/>
                <w:lang w:val="bg-BG"/>
              </w:rPr>
              <w:t>Професионален пенсионен фонд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</w:tr>
      <w:tr w:rsidR="002A28D0" w:rsidRPr="009336FC">
        <w:trPr>
          <w:trHeight w:val="330"/>
        </w:trPr>
        <w:tc>
          <w:tcPr>
            <w:tcW w:w="648" w:type="dxa"/>
            <w:tcBorders>
              <w:top w:val="single" w:sz="4" w:space="0" w:color="231F20"/>
              <w:bottom w:val="single" w:sz="4" w:space="0" w:color="231F20"/>
            </w:tcBorders>
          </w:tcPr>
          <w:p w:rsidR="002A28D0" w:rsidRPr="009336FC" w:rsidRDefault="00BB6262">
            <w:pPr>
              <w:pStyle w:val="TableParagraph"/>
              <w:spacing w:before="51"/>
              <w:ind w:left="228" w:right="208"/>
              <w:jc w:val="center"/>
              <w:rPr>
                <w:rFonts w:ascii="Century Gothic"/>
                <w:b/>
                <w:sz w:val="18"/>
                <w:lang w:val="bg-BG"/>
              </w:rPr>
            </w:pPr>
            <w:r w:rsidRPr="009336FC">
              <w:rPr>
                <w:rFonts w:ascii="Century Gothic"/>
                <w:b/>
                <w:color w:val="231F20"/>
                <w:sz w:val="18"/>
                <w:lang w:val="bg-BG"/>
              </w:rPr>
              <w:t>3.</w:t>
            </w:r>
          </w:p>
        </w:tc>
        <w:tc>
          <w:tcPr>
            <w:tcW w:w="7257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A28D0" w:rsidRPr="009336FC" w:rsidRDefault="00BB6262">
            <w:pPr>
              <w:pStyle w:val="TableParagraph"/>
              <w:spacing w:before="61"/>
              <w:ind w:left="56"/>
              <w:rPr>
                <w:sz w:val="18"/>
                <w:lang w:val="bg-BG"/>
              </w:rPr>
            </w:pPr>
            <w:r w:rsidRPr="009336FC">
              <w:rPr>
                <w:color w:val="231F20"/>
                <w:sz w:val="18"/>
                <w:lang w:val="bg-BG"/>
              </w:rPr>
              <w:t>Универсален пенсионен фонд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</w:tr>
      <w:tr w:rsidR="002A28D0" w:rsidRPr="009336FC">
        <w:trPr>
          <w:trHeight w:val="325"/>
        </w:trPr>
        <w:tc>
          <w:tcPr>
            <w:tcW w:w="648" w:type="dxa"/>
            <w:tcBorders>
              <w:top w:val="single" w:sz="4" w:space="0" w:color="231F20"/>
            </w:tcBorders>
          </w:tcPr>
          <w:p w:rsidR="002A28D0" w:rsidRPr="009336FC" w:rsidRDefault="00BB6262">
            <w:pPr>
              <w:pStyle w:val="TableParagraph"/>
              <w:spacing w:before="51"/>
              <w:ind w:left="228" w:right="208"/>
              <w:jc w:val="center"/>
              <w:rPr>
                <w:rFonts w:ascii="Century Gothic"/>
                <w:b/>
                <w:sz w:val="18"/>
                <w:lang w:val="bg-BG"/>
              </w:rPr>
            </w:pPr>
            <w:r w:rsidRPr="009336FC">
              <w:rPr>
                <w:rFonts w:ascii="Century Gothic"/>
                <w:b/>
                <w:color w:val="231F20"/>
                <w:sz w:val="18"/>
                <w:lang w:val="bg-BG"/>
              </w:rPr>
              <w:t>4.</w:t>
            </w:r>
          </w:p>
        </w:tc>
        <w:tc>
          <w:tcPr>
            <w:tcW w:w="7257" w:type="dxa"/>
            <w:tcBorders>
              <w:top w:val="single" w:sz="4" w:space="0" w:color="231F20"/>
              <w:right w:val="single" w:sz="4" w:space="0" w:color="231F20"/>
            </w:tcBorders>
          </w:tcPr>
          <w:p w:rsidR="002A28D0" w:rsidRPr="009336FC" w:rsidRDefault="00BB6262">
            <w:pPr>
              <w:pStyle w:val="TableParagraph"/>
              <w:spacing w:before="61"/>
              <w:ind w:left="56"/>
              <w:rPr>
                <w:sz w:val="18"/>
                <w:lang w:val="bg-BG"/>
              </w:rPr>
            </w:pPr>
            <w:r w:rsidRPr="009336FC">
              <w:rPr>
                <w:color w:val="231F20"/>
                <w:sz w:val="18"/>
                <w:lang w:val="bg-BG"/>
              </w:rPr>
              <w:t>Доброволен пенсионен фонд по професионални схеми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</w:tcBorders>
          </w:tcPr>
          <w:p w:rsidR="002A28D0" w:rsidRPr="009336FC" w:rsidRDefault="002A28D0">
            <w:pPr>
              <w:pStyle w:val="TableParagraph"/>
              <w:rPr>
                <w:rFonts w:ascii="Times New Roman"/>
                <w:sz w:val="18"/>
                <w:lang w:val="bg-BG"/>
              </w:rPr>
            </w:pPr>
          </w:p>
        </w:tc>
      </w:tr>
    </w:tbl>
    <w:p w:rsidR="002A28D0" w:rsidRPr="009336FC" w:rsidRDefault="002A28D0" w:rsidP="00707EA3">
      <w:pPr>
        <w:tabs>
          <w:tab w:val="left" w:pos="7214"/>
        </w:tabs>
        <w:ind w:left="106"/>
        <w:rPr>
          <w:sz w:val="17"/>
          <w:lang w:val="bg-BG"/>
        </w:rPr>
      </w:pPr>
      <w:bookmarkStart w:id="0" w:name="_GoBack"/>
      <w:bookmarkEnd w:id="0"/>
    </w:p>
    <w:sectPr w:rsidR="002A28D0" w:rsidRPr="009336FC" w:rsidSect="00707EA3">
      <w:pgSz w:w="11910" w:h="16840"/>
      <w:pgMar w:top="560" w:right="42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A4FCA"/>
    <w:multiLevelType w:val="hybridMultilevel"/>
    <w:tmpl w:val="940AAE26"/>
    <w:lvl w:ilvl="0" w:tplc="7DD0046A">
      <w:numFmt w:val="bullet"/>
      <w:lvlText w:val="-"/>
      <w:lvlJc w:val="left"/>
      <w:pPr>
        <w:ind w:left="122" w:hanging="90"/>
      </w:pPr>
      <w:rPr>
        <w:rFonts w:ascii="Century Gothic" w:eastAsia="Century Gothic" w:hAnsi="Century Gothic" w:cs="Century Gothic" w:hint="default"/>
        <w:b/>
        <w:bCs/>
        <w:color w:val="231F20"/>
        <w:w w:val="76"/>
        <w:sz w:val="17"/>
        <w:szCs w:val="17"/>
      </w:rPr>
    </w:lvl>
    <w:lvl w:ilvl="1" w:tplc="BC2EEBEE">
      <w:numFmt w:val="bullet"/>
      <w:lvlText w:val="•"/>
      <w:lvlJc w:val="left"/>
      <w:pPr>
        <w:ind w:left="1210" w:hanging="90"/>
      </w:pPr>
      <w:rPr>
        <w:rFonts w:hint="default"/>
      </w:rPr>
    </w:lvl>
    <w:lvl w:ilvl="2" w:tplc="AB8E12C4">
      <w:numFmt w:val="bullet"/>
      <w:lvlText w:val="•"/>
      <w:lvlJc w:val="left"/>
      <w:pPr>
        <w:ind w:left="2301" w:hanging="90"/>
      </w:pPr>
      <w:rPr>
        <w:rFonts w:hint="default"/>
      </w:rPr>
    </w:lvl>
    <w:lvl w:ilvl="3" w:tplc="344CB334">
      <w:numFmt w:val="bullet"/>
      <w:lvlText w:val="•"/>
      <w:lvlJc w:val="left"/>
      <w:pPr>
        <w:ind w:left="3391" w:hanging="90"/>
      </w:pPr>
      <w:rPr>
        <w:rFonts w:hint="default"/>
      </w:rPr>
    </w:lvl>
    <w:lvl w:ilvl="4" w:tplc="7DC0B73A">
      <w:numFmt w:val="bullet"/>
      <w:lvlText w:val="•"/>
      <w:lvlJc w:val="left"/>
      <w:pPr>
        <w:ind w:left="4482" w:hanging="90"/>
      </w:pPr>
      <w:rPr>
        <w:rFonts w:hint="default"/>
      </w:rPr>
    </w:lvl>
    <w:lvl w:ilvl="5" w:tplc="D1F89652">
      <w:numFmt w:val="bullet"/>
      <w:lvlText w:val="•"/>
      <w:lvlJc w:val="left"/>
      <w:pPr>
        <w:ind w:left="5572" w:hanging="90"/>
      </w:pPr>
      <w:rPr>
        <w:rFonts w:hint="default"/>
      </w:rPr>
    </w:lvl>
    <w:lvl w:ilvl="6" w:tplc="6572205A">
      <w:numFmt w:val="bullet"/>
      <w:lvlText w:val="•"/>
      <w:lvlJc w:val="left"/>
      <w:pPr>
        <w:ind w:left="6663" w:hanging="90"/>
      </w:pPr>
      <w:rPr>
        <w:rFonts w:hint="default"/>
      </w:rPr>
    </w:lvl>
    <w:lvl w:ilvl="7" w:tplc="950ECEAE">
      <w:numFmt w:val="bullet"/>
      <w:lvlText w:val="•"/>
      <w:lvlJc w:val="left"/>
      <w:pPr>
        <w:ind w:left="7753" w:hanging="90"/>
      </w:pPr>
      <w:rPr>
        <w:rFonts w:hint="default"/>
      </w:rPr>
    </w:lvl>
    <w:lvl w:ilvl="8" w:tplc="7B0E2EF4">
      <w:numFmt w:val="bullet"/>
      <w:lvlText w:val="•"/>
      <w:lvlJc w:val="left"/>
      <w:pPr>
        <w:ind w:left="8844" w:hanging="90"/>
      </w:pPr>
      <w:rPr>
        <w:rFonts w:hint="default"/>
      </w:rPr>
    </w:lvl>
  </w:abstractNum>
  <w:abstractNum w:abstractNumId="1" w15:restartNumberingAfterBreak="0">
    <w:nsid w:val="5C340607"/>
    <w:multiLevelType w:val="hybridMultilevel"/>
    <w:tmpl w:val="BBECE7B2"/>
    <w:lvl w:ilvl="0" w:tplc="382A1C16">
      <w:start w:val="1"/>
      <w:numFmt w:val="upperRoman"/>
      <w:lvlText w:val="%1."/>
      <w:lvlJc w:val="left"/>
      <w:pPr>
        <w:ind w:left="266" w:hanging="150"/>
        <w:jc w:val="left"/>
      </w:pPr>
      <w:rPr>
        <w:rFonts w:ascii="Century Gothic" w:eastAsia="Century Gothic" w:hAnsi="Century Gothic" w:cs="Century Gothic" w:hint="default"/>
        <w:b/>
        <w:bCs/>
        <w:color w:val="231F20"/>
        <w:w w:val="97"/>
        <w:sz w:val="20"/>
        <w:szCs w:val="20"/>
      </w:rPr>
    </w:lvl>
    <w:lvl w:ilvl="1" w:tplc="E0747ECA">
      <w:numFmt w:val="bullet"/>
      <w:lvlText w:val="•"/>
      <w:lvlJc w:val="left"/>
      <w:pPr>
        <w:ind w:left="1336" w:hanging="150"/>
      </w:pPr>
      <w:rPr>
        <w:rFonts w:hint="default"/>
      </w:rPr>
    </w:lvl>
    <w:lvl w:ilvl="2" w:tplc="B05C2B2E">
      <w:numFmt w:val="bullet"/>
      <w:lvlText w:val="•"/>
      <w:lvlJc w:val="left"/>
      <w:pPr>
        <w:ind w:left="2413" w:hanging="150"/>
      </w:pPr>
      <w:rPr>
        <w:rFonts w:hint="default"/>
      </w:rPr>
    </w:lvl>
    <w:lvl w:ilvl="3" w:tplc="C8CA92C4">
      <w:numFmt w:val="bullet"/>
      <w:lvlText w:val="•"/>
      <w:lvlJc w:val="left"/>
      <w:pPr>
        <w:ind w:left="3489" w:hanging="150"/>
      </w:pPr>
      <w:rPr>
        <w:rFonts w:hint="default"/>
      </w:rPr>
    </w:lvl>
    <w:lvl w:ilvl="4" w:tplc="08E6D1E2">
      <w:numFmt w:val="bullet"/>
      <w:lvlText w:val="•"/>
      <w:lvlJc w:val="left"/>
      <w:pPr>
        <w:ind w:left="4566" w:hanging="150"/>
      </w:pPr>
      <w:rPr>
        <w:rFonts w:hint="default"/>
      </w:rPr>
    </w:lvl>
    <w:lvl w:ilvl="5" w:tplc="70D8804A">
      <w:numFmt w:val="bullet"/>
      <w:lvlText w:val="•"/>
      <w:lvlJc w:val="left"/>
      <w:pPr>
        <w:ind w:left="5642" w:hanging="150"/>
      </w:pPr>
      <w:rPr>
        <w:rFonts w:hint="default"/>
      </w:rPr>
    </w:lvl>
    <w:lvl w:ilvl="6" w:tplc="306E6E34">
      <w:numFmt w:val="bullet"/>
      <w:lvlText w:val="•"/>
      <w:lvlJc w:val="left"/>
      <w:pPr>
        <w:ind w:left="6719" w:hanging="150"/>
      </w:pPr>
      <w:rPr>
        <w:rFonts w:hint="default"/>
      </w:rPr>
    </w:lvl>
    <w:lvl w:ilvl="7" w:tplc="404E3C8E">
      <w:numFmt w:val="bullet"/>
      <w:lvlText w:val="•"/>
      <w:lvlJc w:val="left"/>
      <w:pPr>
        <w:ind w:left="7795" w:hanging="150"/>
      </w:pPr>
      <w:rPr>
        <w:rFonts w:hint="default"/>
      </w:rPr>
    </w:lvl>
    <w:lvl w:ilvl="8" w:tplc="6678A33C">
      <w:numFmt w:val="bullet"/>
      <w:lvlText w:val="•"/>
      <w:lvlJc w:val="left"/>
      <w:pPr>
        <w:ind w:left="8872" w:hanging="15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A28D0"/>
    <w:rsid w:val="002A28D0"/>
    <w:rsid w:val="003E032A"/>
    <w:rsid w:val="005E3178"/>
    <w:rsid w:val="006A00AB"/>
    <w:rsid w:val="006C0F5E"/>
    <w:rsid w:val="00707EA3"/>
    <w:rsid w:val="008B3E66"/>
    <w:rsid w:val="009336FC"/>
    <w:rsid w:val="009F6995"/>
    <w:rsid w:val="00BB6262"/>
    <w:rsid w:val="00E27253"/>
    <w:rsid w:val="00EC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6"/>
    <o:shapelayout v:ext="edit">
      <o:idmap v:ext="edit" data="1"/>
    </o:shapelayout>
  </w:shapeDefaults>
  <w:decimalSymbol w:val=","/>
  <w:listSeparator w:val=";"/>
  <w15:docId w15:val="{BAE2B788-FA0F-4FE2-80FF-ACD27167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74"/>
      <w:ind w:left="1373"/>
      <w:outlineLvl w:val="0"/>
    </w:pPr>
    <w:rPr>
      <w:rFonts w:ascii="Century Gothic" w:eastAsia="Century Gothic" w:hAnsi="Century Gothic" w:cs="Century Gothic"/>
      <w:b/>
      <w:bCs/>
    </w:rPr>
  </w:style>
  <w:style w:type="paragraph" w:styleId="Heading2">
    <w:name w:val="heading 2"/>
    <w:basedOn w:val="Normal"/>
    <w:uiPriority w:val="1"/>
    <w:qFormat/>
    <w:pPr>
      <w:ind w:left="6"/>
      <w:outlineLvl w:val="1"/>
    </w:pPr>
    <w:rPr>
      <w:sz w:val="20"/>
      <w:szCs w:val="20"/>
    </w:rPr>
  </w:style>
  <w:style w:type="paragraph" w:styleId="Heading3">
    <w:name w:val="heading 3"/>
    <w:basedOn w:val="Normal"/>
    <w:uiPriority w:val="1"/>
    <w:qFormat/>
    <w:pPr>
      <w:spacing w:before="40"/>
      <w:ind w:left="51"/>
      <w:outlineLvl w:val="2"/>
    </w:pPr>
    <w:rPr>
      <w:sz w:val="18"/>
      <w:szCs w:val="18"/>
    </w:rPr>
  </w:style>
  <w:style w:type="paragraph" w:styleId="Heading4">
    <w:name w:val="heading 4"/>
    <w:basedOn w:val="Normal"/>
    <w:uiPriority w:val="1"/>
    <w:qFormat/>
    <w:pPr>
      <w:spacing w:line="218" w:lineRule="exact"/>
      <w:ind w:left="106"/>
      <w:outlineLvl w:val="3"/>
    </w:pPr>
    <w:rPr>
      <w:i/>
      <w:sz w:val="18"/>
      <w:szCs w:val="18"/>
    </w:rPr>
  </w:style>
  <w:style w:type="paragraph" w:styleId="Heading5">
    <w:name w:val="heading 5"/>
    <w:basedOn w:val="Normal"/>
    <w:uiPriority w:val="1"/>
    <w:qFormat/>
    <w:pPr>
      <w:spacing w:line="200" w:lineRule="exact"/>
      <w:ind w:left="122"/>
      <w:jc w:val="both"/>
      <w:outlineLvl w:val="4"/>
    </w:pPr>
    <w:rPr>
      <w:rFonts w:ascii="Century Gothic" w:eastAsia="Century Gothic" w:hAnsi="Century Gothic" w:cs="Century Gothic"/>
      <w:b/>
      <w:bCs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ind w:left="122" w:hanging="264"/>
    </w:pPr>
    <w:rPr>
      <w:rFonts w:ascii="Century Gothic" w:eastAsia="Century Gothic" w:hAnsi="Century Gothic" w:cs="Century Gothic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Svetoslava Filipovich</cp:lastModifiedBy>
  <cp:revision>12</cp:revision>
  <dcterms:created xsi:type="dcterms:W3CDTF">2019-04-09T07:27:00Z</dcterms:created>
  <dcterms:modified xsi:type="dcterms:W3CDTF">2019-10-16T10:39:00Z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2018-10-29T00:00:00Z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2019-04-09T00:00:00Z</vt:filetime>
  </property>
</Properties>
</file>