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F37" w:rsidRPr="00AA1F37" w:rsidRDefault="00AA1F37" w:rsidP="00AA1F37">
      <w:pPr>
        <w:rPr>
          <w:b/>
          <w:sz w:val="24"/>
          <w:szCs w:val="24"/>
          <w:lang w:val="bg-BG"/>
        </w:rPr>
      </w:pPr>
      <w:r w:rsidRPr="00AA1F37">
        <w:rPr>
          <w:b/>
          <w:sz w:val="24"/>
          <w:szCs w:val="24"/>
          <w:lang w:val="bg-BG"/>
        </w:rPr>
        <w:t>ДО</w:t>
      </w:r>
    </w:p>
    <w:p w:rsidR="00AA1F37" w:rsidRPr="00AA1F37" w:rsidRDefault="00AA1F37" w:rsidP="00AA1F37">
      <w:pPr>
        <w:rPr>
          <w:b/>
          <w:bCs/>
          <w:sz w:val="24"/>
          <w:szCs w:val="24"/>
        </w:rPr>
      </w:pPr>
      <w:r w:rsidRPr="00AA1F37">
        <w:rPr>
          <w:b/>
          <w:bCs/>
          <w:sz w:val="24"/>
          <w:szCs w:val="24"/>
          <w:lang w:val="bg-BG"/>
        </w:rPr>
        <w:t>„</w:t>
      </w:r>
      <w:r w:rsidRPr="00AA1F37">
        <w:rPr>
          <w:b/>
          <w:bCs/>
          <w:sz w:val="24"/>
          <w:szCs w:val="24"/>
        </w:rPr>
        <w:t>РОЕЛ 98</w:t>
      </w:r>
      <w:r w:rsidRPr="00AA1F37">
        <w:rPr>
          <w:b/>
          <w:bCs/>
          <w:sz w:val="24"/>
          <w:szCs w:val="24"/>
          <w:lang w:val="bg-BG"/>
        </w:rPr>
        <w:t>“</w:t>
      </w:r>
      <w:r w:rsidRPr="00AA1F37">
        <w:rPr>
          <w:b/>
          <w:bCs/>
          <w:sz w:val="24"/>
          <w:szCs w:val="24"/>
        </w:rPr>
        <w:t xml:space="preserve"> ООД</w:t>
      </w:r>
    </w:p>
    <w:p w:rsidR="00AA1F37" w:rsidRPr="00AA1F37" w:rsidRDefault="00AA1F37" w:rsidP="00AA1F37">
      <w:pPr>
        <w:rPr>
          <w:b/>
          <w:bCs/>
          <w:sz w:val="24"/>
          <w:szCs w:val="24"/>
        </w:rPr>
      </w:pPr>
      <w:r w:rsidRPr="00AA1F37">
        <w:rPr>
          <w:b/>
          <w:bCs/>
          <w:sz w:val="24"/>
          <w:szCs w:val="24"/>
          <w:lang w:val="bg-BG"/>
        </w:rPr>
        <w:t xml:space="preserve">ГР. </w:t>
      </w:r>
      <w:r w:rsidRPr="00AA1F37">
        <w:rPr>
          <w:b/>
          <w:bCs/>
          <w:sz w:val="24"/>
          <w:szCs w:val="24"/>
        </w:rPr>
        <w:t xml:space="preserve">СОФИЯ, </w:t>
      </w:r>
      <w:r w:rsidRPr="00AA1F37">
        <w:rPr>
          <w:b/>
          <w:bCs/>
          <w:sz w:val="24"/>
          <w:szCs w:val="24"/>
          <w:lang w:val="bg-BG"/>
        </w:rPr>
        <w:t xml:space="preserve">П.К </w:t>
      </w:r>
      <w:r w:rsidRPr="00AA1F37">
        <w:rPr>
          <w:b/>
          <w:bCs/>
          <w:sz w:val="24"/>
          <w:szCs w:val="24"/>
        </w:rPr>
        <w:t xml:space="preserve">1428 </w:t>
      </w:r>
    </w:p>
    <w:p w:rsidR="00AA1F37" w:rsidRPr="00AA1F37" w:rsidRDefault="00AA1F37" w:rsidP="00AA1F37">
      <w:pPr>
        <w:rPr>
          <w:b/>
          <w:bCs/>
          <w:sz w:val="24"/>
          <w:szCs w:val="24"/>
        </w:rPr>
      </w:pPr>
      <w:r w:rsidRPr="00AA1F37">
        <w:rPr>
          <w:b/>
          <w:bCs/>
          <w:sz w:val="24"/>
          <w:szCs w:val="24"/>
        </w:rPr>
        <w:t>УЛ</w:t>
      </w:r>
      <w:r w:rsidRPr="00AA1F37">
        <w:rPr>
          <w:b/>
          <w:bCs/>
          <w:sz w:val="24"/>
          <w:szCs w:val="24"/>
          <w:lang w:val="bg-BG"/>
        </w:rPr>
        <w:t>.</w:t>
      </w:r>
      <w:r w:rsidRPr="00AA1F37">
        <w:rPr>
          <w:b/>
          <w:bCs/>
          <w:sz w:val="24"/>
          <w:szCs w:val="24"/>
        </w:rPr>
        <w:t xml:space="preserve"> </w:t>
      </w:r>
      <w:r w:rsidRPr="00AA1F37">
        <w:rPr>
          <w:b/>
          <w:bCs/>
          <w:sz w:val="24"/>
          <w:szCs w:val="24"/>
          <w:lang w:val="bg-BG"/>
        </w:rPr>
        <w:t>„</w:t>
      </w:r>
      <w:r w:rsidRPr="00AA1F37">
        <w:rPr>
          <w:b/>
          <w:bCs/>
          <w:sz w:val="24"/>
          <w:szCs w:val="24"/>
        </w:rPr>
        <w:t>ХР</w:t>
      </w:r>
      <w:r w:rsidRPr="00AA1F37">
        <w:rPr>
          <w:b/>
          <w:bCs/>
          <w:sz w:val="24"/>
          <w:szCs w:val="24"/>
          <w:lang w:val="bg-BG"/>
        </w:rPr>
        <w:t>ИСТО</w:t>
      </w:r>
      <w:r w:rsidRPr="00AA1F37">
        <w:rPr>
          <w:b/>
          <w:bCs/>
          <w:sz w:val="24"/>
          <w:szCs w:val="24"/>
        </w:rPr>
        <w:t xml:space="preserve"> СМИРНЕНСКИ</w:t>
      </w:r>
      <w:r w:rsidRPr="00AA1F37">
        <w:rPr>
          <w:b/>
          <w:bCs/>
          <w:sz w:val="24"/>
          <w:szCs w:val="24"/>
          <w:lang w:val="bg-BG"/>
        </w:rPr>
        <w:t>“ №</w:t>
      </w:r>
      <w:r w:rsidRPr="00AA1F37">
        <w:rPr>
          <w:b/>
          <w:bCs/>
          <w:sz w:val="24"/>
          <w:szCs w:val="24"/>
        </w:rPr>
        <w:t xml:space="preserve"> 53</w:t>
      </w:r>
    </w:p>
    <w:p w:rsidR="00AA1F37" w:rsidRPr="00AA1F37" w:rsidRDefault="00AA1F37" w:rsidP="00AA1F37">
      <w:pPr>
        <w:rPr>
          <w:bCs/>
          <w:sz w:val="24"/>
          <w:szCs w:val="24"/>
          <w:lang w:val="en-US"/>
        </w:rPr>
      </w:pPr>
      <w:r w:rsidRPr="00AA1F37">
        <w:rPr>
          <w:bCs/>
          <w:sz w:val="24"/>
          <w:szCs w:val="24"/>
          <w:lang w:val="en-US"/>
        </w:rPr>
        <w:t>e-mail: r_leviev@roel-98.com</w:t>
      </w:r>
    </w:p>
    <w:p w:rsidR="00AA1F37" w:rsidRPr="00AA1F37" w:rsidRDefault="00AA1F37" w:rsidP="00AA1F37">
      <w:pPr>
        <w:rPr>
          <w:b/>
          <w:bCs/>
          <w:sz w:val="24"/>
          <w:szCs w:val="24"/>
          <w:lang w:val="bg-BG"/>
        </w:rPr>
      </w:pPr>
    </w:p>
    <w:p w:rsidR="00AA1F37" w:rsidRPr="00AA1F37" w:rsidRDefault="00AA1F37" w:rsidP="00AA1F37">
      <w:pPr>
        <w:rPr>
          <w:b/>
          <w:bCs/>
          <w:sz w:val="24"/>
          <w:szCs w:val="24"/>
          <w:lang w:val="bg-BG"/>
        </w:rPr>
      </w:pPr>
      <w:r w:rsidRPr="00AA1F37">
        <w:rPr>
          <w:b/>
          <w:bCs/>
          <w:sz w:val="24"/>
          <w:szCs w:val="24"/>
          <w:lang w:val="bg-BG"/>
        </w:rPr>
        <w:t>КООПЕРАЦИЯ „ПАНДА“</w:t>
      </w:r>
    </w:p>
    <w:p w:rsidR="00AA1F37" w:rsidRPr="00AA1F37" w:rsidRDefault="00AA1F37" w:rsidP="00AA1F37">
      <w:pPr>
        <w:rPr>
          <w:b/>
          <w:bCs/>
          <w:sz w:val="24"/>
          <w:szCs w:val="24"/>
          <w:lang w:val="bg-BG"/>
        </w:rPr>
      </w:pPr>
      <w:r w:rsidRPr="00AA1F37">
        <w:rPr>
          <w:b/>
          <w:bCs/>
          <w:sz w:val="24"/>
          <w:szCs w:val="24"/>
          <w:lang w:val="bg-BG"/>
        </w:rPr>
        <w:t>ГР. СОФИЯ, П.К 1782</w:t>
      </w:r>
    </w:p>
    <w:p w:rsidR="00AA1F37" w:rsidRPr="00AA1F37" w:rsidRDefault="00AA1F37" w:rsidP="00AA1F37">
      <w:pPr>
        <w:rPr>
          <w:b/>
          <w:bCs/>
          <w:sz w:val="24"/>
          <w:szCs w:val="24"/>
          <w:lang w:val="bg-BG"/>
        </w:rPr>
      </w:pPr>
      <w:r w:rsidRPr="00AA1F37">
        <w:rPr>
          <w:b/>
          <w:bCs/>
          <w:sz w:val="24"/>
          <w:szCs w:val="24"/>
          <w:lang w:val="bg-BG"/>
        </w:rPr>
        <w:t>БУЛ. „ЦАРИГРАДСКО ШОСЕ“ № 139</w:t>
      </w:r>
    </w:p>
    <w:p w:rsidR="00AA1F37" w:rsidRPr="00AA1F37" w:rsidRDefault="00AA1F37" w:rsidP="00AA1F37">
      <w:pPr>
        <w:rPr>
          <w:bCs/>
          <w:sz w:val="24"/>
          <w:szCs w:val="24"/>
          <w:lang w:val="en-US"/>
        </w:rPr>
      </w:pPr>
      <w:r w:rsidRPr="00AA1F37">
        <w:rPr>
          <w:bCs/>
          <w:sz w:val="24"/>
          <w:szCs w:val="24"/>
          <w:lang w:val="en-US"/>
        </w:rPr>
        <w:t>E-MAIL: hristo.kostov@office1.bg</w:t>
      </w:r>
    </w:p>
    <w:p w:rsidR="00AA1F37" w:rsidRPr="00AA1F37" w:rsidRDefault="00AA1F37" w:rsidP="00AA1F37">
      <w:pPr>
        <w:rPr>
          <w:b/>
          <w:bCs/>
          <w:sz w:val="24"/>
          <w:szCs w:val="24"/>
          <w:highlight w:val="yellow"/>
        </w:rPr>
      </w:pPr>
    </w:p>
    <w:p w:rsidR="00AA1F37" w:rsidRPr="00AA1F37" w:rsidRDefault="00AA1F37" w:rsidP="00AA1F37">
      <w:pPr>
        <w:rPr>
          <w:b/>
          <w:bCs/>
          <w:sz w:val="24"/>
          <w:szCs w:val="24"/>
        </w:rPr>
      </w:pPr>
      <w:r w:rsidRPr="00AA1F37">
        <w:rPr>
          <w:b/>
          <w:bCs/>
          <w:sz w:val="24"/>
          <w:szCs w:val="24"/>
          <w:lang w:val="bg-BG"/>
        </w:rPr>
        <w:t>„ОФИС КОНСУМАТИВИ“</w:t>
      </w:r>
      <w:r w:rsidRPr="00AA1F37">
        <w:rPr>
          <w:b/>
          <w:bCs/>
          <w:sz w:val="24"/>
          <w:szCs w:val="24"/>
        </w:rPr>
        <w:t xml:space="preserve"> ООД</w:t>
      </w:r>
    </w:p>
    <w:p w:rsidR="00AA1F37" w:rsidRPr="00AA1F37" w:rsidRDefault="00AA1F37" w:rsidP="00AA1F37">
      <w:pPr>
        <w:rPr>
          <w:b/>
          <w:bCs/>
          <w:sz w:val="24"/>
          <w:szCs w:val="24"/>
          <w:lang w:val="bg-BG"/>
        </w:rPr>
      </w:pPr>
      <w:r w:rsidRPr="00AA1F37">
        <w:rPr>
          <w:b/>
          <w:bCs/>
          <w:sz w:val="24"/>
          <w:szCs w:val="24"/>
          <w:lang w:val="bg-BG"/>
        </w:rPr>
        <w:t>ГР. ПЛОВДИВ, П.К 4000</w:t>
      </w:r>
    </w:p>
    <w:p w:rsidR="00AA1F37" w:rsidRPr="00AA1F37" w:rsidRDefault="00AA1F37" w:rsidP="00AA1F37">
      <w:pPr>
        <w:rPr>
          <w:b/>
          <w:bCs/>
          <w:sz w:val="24"/>
          <w:szCs w:val="24"/>
          <w:lang w:val="bg-BG"/>
        </w:rPr>
      </w:pPr>
      <w:r w:rsidRPr="00AA1F37">
        <w:rPr>
          <w:b/>
          <w:bCs/>
          <w:sz w:val="24"/>
          <w:szCs w:val="24"/>
          <w:lang w:val="bg-BG"/>
        </w:rPr>
        <w:t>УЛ. „ПРОФ. ИВАН ШИШМАНОВ“ № 53</w:t>
      </w:r>
    </w:p>
    <w:p w:rsidR="00AA1F37" w:rsidRPr="00AA1F37" w:rsidRDefault="00AA1F37" w:rsidP="00AA1F37">
      <w:pPr>
        <w:rPr>
          <w:bCs/>
          <w:sz w:val="24"/>
          <w:szCs w:val="24"/>
          <w:lang w:val="bg-BG"/>
        </w:rPr>
      </w:pPr>
      <w:r w:rsidRPr="00AA1F37">
        <w:rPr>
          <w:bCs/>
          <w:sz w:val="24"/>
          <w:szCs w:val="24"/>
          <w:lang w:val="bg-BG"/>
        </w:rPr>
        <w:t>Тел.: 070020740</w:t>
      </w:r>
    </w:p>
    <w:p w:rsidR="00665A0A" w:rsidRDefault="00AA1F37" w:rsidP="00AA1F37">
      <w:pPr>
        <w:pStyle w:val="Heading1"/>
        <w:jc w:val="left"/>
        <w:rPr>
          <w:rFonts w:ascii="Times New Roman" w:hAnsi="Times New Roman"/>
          <w:b w:val="0"/>
          <w:bCs/>
          <w:szCs w:val="24"/>
          <w:lang w:val="en-US"/>
        </w:rPr>
      </w:pPr>
      <w:r w:rsidRPr="00AA1F37">
        <w:rPr>
          <w:rFonts w:ascii="Times New Roman" w:hAnsi="Times New Roman"/>
          <w:b w:val="0"/>
          <w:bCs/>
          <w:szCs w:val="24"/>
          <w:lang w:val="en-US"/>
        </w:rPr>
        <w:t xml:space="preserve">e-mail: </w:t>
      </w:r>
      <w:hyperlink r:id="rId8" w:history="1">
        <w:r w:rsidR="003C5D58" w:rsidRPr="009D076D">
          <w:rPr>
            <w:rStyle w:val="Hyperlink"/>
            <w:rFonts w:ascii="Times New Roman" w:hAnsi="Times New Roman"/>
            <w:b w:val="0"/>
            <w:bCs/>
            <w:szCs w:val="24"/>
            <w:lang w:val="en-US"/>
          </w:rPr>
          <w:t>stoianov@okoffice.bg</w:t>
        </w:r>
      </w:hyperlink>
    </w:p>
    <w:p w:rsidR="00AA1F37" w:rsidRPr="00AA1F37" w:rsidRDefault="00AA1F37" w:rsidP="00AA1F37">
      <w:pPr>
        <w:rPr>
          <w:lang w:val="en-US"/>
        </w:rPr>
      </w:pPr>
    </w:p>
    <w:p w:rsidR="00AA1F37" w:rsidRPr="00C07AB6" w:rsidRDefault="00AA1F37" w:rsidP="00AA1F37">
      <w:pPr>
        <w:pStyle w:val="Heading1"/>
        <w:rPr>
          <w:rFonts w:ascii="Times New Roman" w:hAnsi="Times New Roman"/>
          <w:caps/>
          <w:sz w:val="28"/>
          <w:szCs w:val="24"/>
          <w:lang w:val="en-US"/>
        </w:rPr>
      </w:pPr>
      <w:r w:rsidRPr="00C07AB6">
        <w:rPr>
          <w:rFonts w:ascii="Times New Roman" w:hAnsi="Times New Roman"/>
          <w:caps/>
          <w:sz w:val="28"/>
          <w:szCs w:val="24"/>
          <w:lang w:val="bg-BG"/>
        </w:rPr>
        <w:t>П</w:t>
      </w:r>
      <w:r>
        <w:rPr>
          <w:rFonts w:ascii="Times New Roman" w:hAnsi="Times New Roman"/>
          <w:caps/>
          <w:sz w:val="28"/>
          <w:szCs w:val="24"/>
          <w:lang w:val="bg-BG"/>
        </w:rPr>
        <w:t xml:space="preserve"> </w:t>
      </w:r>
      <w:r w:rsidRPr="00C07AB6">
        <w:rPr>
          <w:rFonts w:ascii="Times New Roman" w:hAnsi="Times New Roman"/>
          <w:caps/>
          <w:sz w:val="28"/>
          <w:szCs w:val="24"/>
          <w:lang w:val="bg-BG"/>
        </w:rPr>
        <w:t>О</w:t>
      </w:r>
      <w:r>
        <w:rPr>
          <w:rFonts w:ascii="Times New Roman" w:hAnsi="Times New Roman"/>
          <w:caps/>
          <w:sz w:val="28"/>
          <w:szCs w:val="24"/>
          <w:lang w:val="bg-BG"/>
        </w:rPr>
        <w:t xml:space="preserve"> </w:t>
      </w:r>
      <w:r w:rsidRPr="00C07AB6">
        <w:rPr>
          <w:rFonts w:ascii="Times New Roman" w:hAnsi="Times New Roman"/>
          <w:caps/>
          <w:sz w:val="28"/>
          <w:szCs w:val="24"/>
          <w:lang w:val="bg-BG"/>
        </w:rPr>
        <w:t>К</w:t>
      </w:r>
      <w:r>
        <w:rPr>
          <w:rFonts w:ascii="Times New Roman" w:hAnsi="Times New Roman"/>
          <w:caps/>
          <w:sz w:val="28"/>
          <w:szCs w:val="24"/>
          <w:lang w:val="bg-BG"/>
        </w:rPr>
        <w:t xml:space="preserve"> </w:t>
      </w:r>
      <w:r w:rsidRPr="00C07AB6">
        <w:rPr>
          <w:rFonts w:ascii="Times New Roman" w:hAnsi="Times New Roman"/>
          <w:caps/>
          <w:sz w:val="28"/>
          <w:szCs w:val="24"/>
          <w:lang w:val="bg-BG"/>
        </w:rPr>
        <w:t>А</w:t>
      </w:r>
      <w:r>
        <w:rPr>
          <w:rFonts w:ascii="Times New Roman" w:hAnsi="Times New Roman"/>
          <w:caps/>
          <w:sz w:val="28"/>
          <w:szCs w:val="24"/>
          <w:lang w:val="bg-BG"/>
        </w:rPr>
        <w:t xml:space="preserve"> </w:t>
      </w:r>
      <w:r w:rsidRPr="00C07AB6">
        <w:rPr>
          <w:rFonts w:ascii="Times New Roman" w:hAnsi="Times New Roman"/>
          <w:caps/>
          <w:sz w:val="28"/>
          <w:szCs w:val="24"/>
          <w:lang w:val="bg-BG"/>
        </w:rPr>
        <w:t>Н</w:t>
      </w:r>
      <w:r>
        <w:rPr>
          <w:rFonts w:ascii="Times New Roman" w:hAnsi="Times New Roman"/>
          <w:caps/>
          <w:sz w:val="28"/>
          <w:szCs w:val="24"/>
          <w:lang w:val="bg-BG"/>
        </w:rPr>
        <w:t xml:space="preserve"> </w:t>
      </w:r>
      <w:r w:rsidRPr="00C07AB6">
        <w:rPr>
          <w:rFonts w:ascii="Times New Roman" w:hAnsi="Times New Roman"/>
          <w:caps/>
          <w:sz w:val="28"/>
          <w:szCs w:val="24"/>
          <w:lang w:val="bg-BG"/>
        </w:rPr>
        <w:t>А</w:t>
      </w:r>
    </w:p>
    <w:p w:rsidR="00AA1F37" w:rsidRDefault="00AA1F37" w:rsidP="00AA1F37">
      <w:pPr>
        <w:jc w:val="center"/>
        <w:rPr>
          <w:lang w:val="en-US"/>
        </w:rPr>
      </w:pPr>
    </w:p>
    <w:p w:rsidR="00AA1F37" w:rsidRPr="00615755" w:rsidRDefault="00AA1F37" w:rsidP="00AA1F37">
      <w:pPr>
        <w:ind w:left="426" w:firstLine="294"/>
        <w:jc w:val="center"/>
        <w:rPr>
          <w:color w:val="000000"/>
          <w:sz w:val="24"/>
          <w:szCs w:val="24"/>
          <w:lang w:val="bg-BG"/>
        </w:rPr>
      </w:pPr>
      <w:r w:rsidRPr="00615755">
        <w:rPr>
          <w:color w:val="000000"/>
          <w:sz w:val="24"/>
          <w:szCs w:val="24"/>
          <w:lang w:val="bg-BG"/>
        </w:rPr>
        <w:t>за подаване на оферта чрез Системата за електронно възлагане на обществени поръчки (СЕВОП),</w:t>
      </w:r>
      <w:r w:rsidRPr="009908FD">
        <w:rPr>
          <w:b/>
          <w:color w:val="000000"/>
          <w:sz w:val="24"/>
          <w:szCs w:val="24"/>
          <w:lang w:val="bg-BG"/>
        </w:rPr>
        <w:t xml:space="preserve"> </w:t>
      </w:r>
      <w:r w:rsidRPr="00615755">
        <w:rPr>
          <w:color w:val="000000"/>
          <w:sz w:val="24"/>
          <w:szCs w:val="24"/>
          <w:lang w:val="bg-BG"/>
        </w:rPr>
        <w:t>въз основа на сключено</w:t>
      </w:r>
      <w:r w:rsidRPr="009908FD">
        <w:rPr>
          <w:b/>
          <w:color w:val="000000"/>
          <w:sz w:val="24"/>
          <w:szCs w:val="24"/>
          <w:lang w:val="bg-BG"/>
        </w:rPr>
        <w:t xml:space="preserve"> Рамково споразумение</w:t>
      </w:r>
      <w:r>
        <w:rPr>
          <w:b/>
          <w:color w:val="000000"/>
          <w:sz w:val="24"/>
          <w:szCs w:val="24"/>
          <w:lang w:val="bg-BG"/>
        </w:rPr>
        <w:t xml:space="preserve"> № СПОР-5/</w:t>
      </w:r>
      <w:r>
        <w:rPr>
          <w:b/>
          <w:color w:val="000000"/>
          <w:sz w:val="24"/>
          <w:szCs w:val="24"/>
          <w:lang w:val="en-US"/>
        </w:rPr>
        <w:t xml:space="preserve"> </w:t>
      </w:r>
      <w:r>
        <w:rPr>
          <w:b/>
          <w:color w:val="000000"/>
          <w:sz w:val="24"/>
          <w:szCs w:val="24"/>
          <w:lang w:val="bg-BG"/>
        </w:rPr>
        <w:t xml:space="preserve">02.06.2020 г. </w:t>
      </w:r>
      <w:r w:rsidRPr="00615755">
        <w:rPr>
          <w:color w:val="000000"/>
          <w:sz w:val="24"/>
          <w:szCs w:val="24"/>
          <w:lang w:val="bg-BG"/>
        </w:rPr>
        <w:t>с предмет: „Доста</w:t>
      </w:r>
      <w:r>
        <w:rPr>
          <w:color w:val="000000"/>
          <w:sz w:val="24"/>
          <w:szCs w:val="24"/>
          <w:lang w:val="bg-BG"/>
        </w:rPr>
        <w:t>вка на канцеларски материали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bg-BG"/>
        </w:rPr>
        <w:t>за органите на изпълнителната власт и техните администрации“, обособена позиция №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bg-BG"/>
        </w:rPr>
        <w:t>1</w:t>
      </w:r>
    </w:p>
    <w:p w:rsidR="00AA1F37" w:rsidRPr="00A20693" w:rsidRDefault="00AA1F37" w:rsidP="00AA1F37">
      <w:pPr>
        <w:ind w:left="786"/>
        <w:jc w:val="center"/>
        <w:rPr>
          <w:b/>
          <w:sz w:val="24"/>
          <w:szCs w:val="24"/>
          <w:lang w:val="en-US"/>
        </w:rPr>
      </w:pPr>
      <w:r w:rsidRPr="00615755">
        <w:rPr>
          <w:b/>
          <w:sz w:val="24"/>
          <w:szCs w:val="24"/>
          <w:lang w:val="bg-BG"/>
        </w:rPr>
        <w:t xml:space="preserve"> </w:t>
      </w:r>
      <w:r w:rsidRPr="006478CF">
        <w:rPr>
          <w:b/>
          <w:sz w:val="24"/>
          <w:szCs w:val="24"/>
          <w:lang w:val="bg-BG"/>
        </w:rPr>
        <w:t>„Доставка на канцеларски материали за нуждите</w:t>
      </w:r>
      <w:r w:rsidRPr="006478CF">
        <w:rPr>
          <w:b/>
          <w:sz w:val="24"/>
          <w:szCs w:val="24"/>
          <w:lang w:val="en-US"/>
        </w:rPr>
        <w:t xml:space="preserve"> </w:t>
      </w:r>
      <w:r w:rsidRPr="006478CF">
        <w:rPr>
          <w:b/>
          <w:sz w:val="24"/>
          <w:szCs w:val="24"/>
          <w:lang w:val="bg-BG"/>
        </w:rPr>
        <w:t>на Национален статистически институт“</w:t>
      </w:r>
    </w:p>
    <w:p w:rsidR="00DB242A" w:rsidRPr="00A20693" w:rsidRDefault="00DB242A" w:rsidP="00A20693">
      <w:pPr>
        <w:ind w:left="786"/>
        <w:jc w:val="center"/>
        <w:rPr>
          <w:b/>
          <w:sz w:val="24"/>
          <w:szCs w:val="24"/>
          <w:lang w:val="en-US"/>
        </w:rPr>
      </w:pPr>
    </w:p>
    <w:p w:rsidR="00B05C32" w:rsidRPr="00480EF9" w:rsidRDefault="00B05C32" w:rsidP="00DD2F5E">
      <w:pPr>
        <w:jc w:val="both"/>
        <w:rPr>
          <w:sz w:val="24"/>
          <w:szCs w:val="24"/>
          <w:lang w:val="ru-RU"/>
        </w:rPr>
      </w:pPr>
    </w:p>
    <w:p w:rsidR="00EF3592" w:rsidRDefault="00DD5A56" w:rsidP="00DD5A56">
      <w:pPr>
        <w:ind w:firstLine="709"/>
        <w:jc w:val="both"/>
        <w:rPr>
          <w:sz w:val="24"/>
          <w:szCs w:val="24"/>
          <w:lang w:val="ru-RU"/>
        </w:rPr>
      </w:pPr>
      <w:r w:rsidRPr="00DD5A56">
        <w:rPr>
          <w:sz w:val="24"/>
          <w:szCs w:val="24"/>
          <w:lang w:val="bg-BG"/>
        </w:rPr>
        <w:t xml:space="preserve">Национален статистически институт </w:t>
      </w:r>
      <w:r w:rsidR="00345BA6" w:rsidRPr="00480EF9">
        <w:rPr>
          <w:sz w:val="24"/>
          <w:szCs w:val="24"/>
          <w:lang w:val="ru-RU"/>
        </w:rPr>
        <w:t>на основание чл.</w:t>
      </w:r>
      <w:r w:rsidR="000377E1" w:rsidRPr="00480EF9">
        <w:rPr>
          <w:sz w:val="24"/>
          <w:szCs w:val="24"/>
          <w:lang w:val="ru-RU"/>
        </w:rPr>
        <w:t>82</w:t>
      </w:r>
      <w:r w:rsidR="00A6449B" w:rsidRPr="00480EF9">
        <w:rPr>
          <w:sz w:val="24"/>
          <w:szCs w:val="24"/>
          <w:lang w:val="ru-RU"/>
        </w:rPr>
        <w:t>, ал.</w:t>
      </w:r>
      <w:r w:rsidR="000377E1" w:rsidRPr="00480EF9">
        <w:rPr>
          <w:sz w:val="24"/>
          <w:szCs w:val="24"/>
          <w:lang w:val="ru-RU"/>
        </w:rPr>
        <w:t>4</w:t>
      </w:r>
      <w:r w:rsidR="00A6449B" w:rsidRPr="00480EF9">
        <w:rPr>
          <w:sz w:val="24"/>
          <w:szCs w:val="24"/>
          <w:lang w:val="ru-RU"/>
        </w:rPr>
        <w:t xml:space="preserve"> от ЗОП, </w:t>
      </w:r>
      <w:r w:rsidR="00C07AB6">
        <w:rPr>
          <w:sz w:val="24"/>
          <w:szCs w:val="24"/>
          <w:lang w:val="ru-RU"/>
        </w:rPr>
        <w:t xml:space="preserve">във връзка със сключено Рамково споразумение № </w:t>
      </w:r>
      <w:r w:rsidR="004263A4" w:rsidRPr="004263A4">
        <w:rPr>
          <w:sz w:val="24"/>
          <w:szCs w:val="24"/>
          <w:lang w:val="ru-RU"/>
        </w:rPr>
        <w:t>СПОР-</w:t>
      </w:r>
      <w:r w:rsidR="00AA1F37">
        <w:rPr>
          <w:sz w:val="24"/>
          <w:szCs w:val="24"/>
          <w:lang w:val="ru-RU"/>
        </w:rPr>
        <w:t>5</w:t>
      </w:r>
      <w:r w:rsidR="004263A4" w:rsidRPr="004263A4">
        <w:rPr>
          <w:sz w:val="24"/>
          <w:szCs w:val="24"/>
          <w:lang w:val="ru-RU"/>
        </w:rPr>
        <w:t>/</w:t>
      </w:r>
      <w:r w:rsidR="006143AB">
        <w:rPr>
          <w:sz w:val="24"/>
          <w:szCs w:val="24"/>
          <w:lang w:val="ru-RU"/>
        </w:rPr>
        <w:t xml:space="preserve"> </w:t>
      </w:r>
      <w:r w:rsidR="004263A4" w:rsidRPr="004263A4">
        <w:rPr>
          <w:sz w:val="24"/>
          <w:szCs w:val="24"/>
          <w:lang w:val="ru-RU"/>
        </w:rPr>
        <w:t xml:space="preserve">02.06.2020 г. </w:t>
      </w:r>
      <w:r w:rsidR="00A6449B" w:rsidRPr="00480EF9">
        <w:rPr>
          <w:sz w:val="24"/>
          <w:szCs w:val="24"/>
          <w:lang w:val="ru-RU"/>
        </w:rPr>
        <w:t xml:space="preserve">Ви кани да подадете оферта при следните условия: </w:t>
      </w:r>
    </w:p>
    <w:p w:rsidR="00EF3592" w:rsidRDefault="00EF3592" w:rsidP="00EF3592">
      <w:pPr>
        <w:ind w:left="426"/>
        <w:jc w:val="both"/>
        <w:rPr>
          <w:sz w:val="24"/>
          <w:szCs w:val="24"/>
          <w:lang w:val="ru-RU"/>
        </w:rPr>
      </w:pPr>
    </w:p>
    <w:p w:rsidR="004263A4" w:rsidRPr="004263A4" w:rsidRDefault="00A6449B" w:rsidP="002A0C5B">
      <w:pPr>
        <w:pStyle w:val="ListParagraph"/>
        <w:numPr>
          <w:ilvl w:val="0"/>
          <w:numId w:val="48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  <w:lang w:val="bg-BG"/>
        </w:rPr>
      </w:pPr>
      <w:r w:rsidRPr="004263A4">
        <w:rPr>
          <w:b/>
          <w:sz w:val="24"/>
          <w:szCs w:val="24"/>
          <w:lang w:val="bg-BG"/>
        </w:rPr>
        <w:t xml:space="preserve">Предмет на поръчката: </w:t>
      </w:r>
      <w:r w:rsidR="00AA1F37" w:rsidRPr="002A0C5B">
        <w:rPr>
          <w:b/>
          <w:sz w:val="24"/>
          <w:szCs w:val="24"/>
          <w:lang w:val="bg-BG"/>
        </w:rPr>
        <w:t>„</w:t>
      </w:r>
      <w:r w:rsidR="00AA1F37" w:rsidRPr="003F7A96">
        <w:rPr>
          <w:b/>
          <w:sz w:val="24"/>
          <w:szCs w:val="24"/>
          <w:lang w:val="bg-BG"/>
        </w:rPr>
        <w:t>Доставка на канцеларски материали за нуждите</w:t>
      </w:r>
      <w:r w:rsidR="00AA1F37" w:rsidRPr="003F7A96">
        <w:rPr>
          <w:b/>
          <w:sz w:val="24"/>
          <w:szCs w:val="24"/>
          <w:lang w:val="en-US"/>
        </w:rPr>
        <w:t xml:space="preserve"> </w:t>
      </w:r>
      <w:r w:rsidR="00AA1F37" w:rsidRPr="003F7A96">
        <w:rPr>
          <w:b/>
          <w:sz w:val="24"/>
          <w:szCs w:val="24"/>
          <w:lang w:val="bg-BG"/>
        </w:rPr>
        <w:t>на Национален статистически институт</w:t>
      </w:r>
      <w:r w:rsidR="00AA1F37" w:rsidRPr="002A0C5B">
        <w:rPr>
          <w:b/>
          <w:sz w:val="24"/>
          <w:szCs w:val="24"/>
          <w:lang w:val="bg-BG"/>
        </w:rPr>
        <w:t>“</w:t>
      </w:r>
    </w:p>
    <w:p w:rsidR="004818FA" w:rsidRPr="004263A4" w:rsidRDefault="00862811" w:rsidP="002A0C5B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val="bg-BG"/>
        </w:rPr>
      </w:pPr>
      <w:r w:rsidRPr="004263A4">
        <w:rPr>
          <w:b/>
          <w:sz w:val="24"/>
          <w:szCs w:val="24"/>
          <w:lang w:val="bg-BG"/>
        </w:rPr>
        <w:t>2</w:t>
      </w:r>
      <w:r w:rsidR="00DD2F5E" w:rsidRPr="004263A4">
        <w:rPr>
          <w:b/>
          <w:sz w:val="24"/>
          <w:szCs w:val="24"/>
          <w:lang w:val="bg-BG"/>
        </w:rPr>
        <w:t xml:space="preserve">. </w:t>
      </w:r>
      <w:r w:rsidR="00A7572A" w:rsidRPr="004263A4">
        <w:rPr>
          <w:b/>
          <w:sz w:val="24"/>
          <w:szCs w:val="24"/>
          <w:lang w:val="bg-BG"/>
        </w:rPr>
        <w:t xml:space="preserve"> </w:t>
      </w:r>
      <w:r w:rsidR="00A6449B" w:rsidRPr="004263A4">
        <w:rPr>
          <w:b/>
          <w:sz w:val="24"/>
          <w:szCs w:val="24"/>
          <w:lang w:val="bg-BG"/>
        </w:rPr>
        <w:t>Срок и място</w:t>
      </w:r>
      <w:r w:rsidR="008048D3" w:rsidRPr="004263A4">
        <w:rPr>
          <w:b/>
          <w:sz w:val="24"/>
          <w:szCs w:val="24"/>
          <w:lang w:val="en-US"/>
        </w:rPr>
        <w:t>/</w:t>
      </w:r>
      <w:r w:rsidR="008048D3" w:rsidRPr="004263A4">
        <w:rPr>
          <w:b/>
          <w:sz w:val="24"/>
          <w:szCs w:val="24"/>
          <w:lang w:val="bg-BG"/>
        </w:rPr>
        <w:t>места</w:t>
      </w:r>
      <w:r w:rsidR="00A6449B" w:rsidRPr="004263A4">
        <w:rPr>
          <w:b/>
          <w:sz w:val="24"/>
          <w:szCs w:val="24"/>
          <w:lang w:val="bg-BG"/>
        </w:rPr>
        <w:t xml:space="preserve"> за изпълнение на поръчката</w:t>
      </w:r>
      <w:r w:rsidR="0073451D" w:rsidRPr="004263A4">
        <w:rPr>
          <w:b/>
          <w:sz w:val="24"/>
          <w:szCs w:val="24"/>
          <w:lang w:val="bg-BG"/>
        </w:rPr>
        <w:t>/доставките</w:t>
      </w:r>
      <w:r w:rsidR="00A6449B" w:rsidRPr="004263A4">
        <w:rPr>
          <w:b/>
          <w:sz w:val="24"/>
          <w:szCs w:val="24"/>
          <w:lang w:val="bg-BG"/>
        </w:rPr>
        <w:t>:</w:t>
      </w:r>
      <w:r w:rsidR="00DC22A8" w:rsidRPr="004263A4">
        <w:rPr>
          <w:sz w:val="24"/>
          <w:szCs w:val="24"/>
          <w:lang w:val="bg-BG"/>
        </w:rPr>
        <w:t xml:space="preserve"> </w:t>
      </w:r>
    </w:p>
    <w:p w:rsidR="00321364" w:rsidRDefault="004818FA" w:rsidP="002A0C5B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val="bg-BG"/>
        </w:rPr>
      </w:pPr>
      <w:r w:rsidRPr="00195A5A">
        <w:rPr>
          <w:sz w:val="24"/>
          <w:szCs w:val="24"/>
          <w:lang w:val="bg-BG"/>
        </w:rPr>
        <w:t xml:space="preserve">2.1. </w:t>
      </w:r>
      <w:r w:rsidRPr="00195A5A">
        <w:rPr>
          <w:b/>
          <w:sz w:val="24"/>
          <w:szCs w:val="24"/>
          <w:lang w:val="bg-BG"/>
        </w:rPr>
        <w:t>Срок за изпълнение на поръчката</w:t>
      </w:r>
      <w:r w:rsidR="004037B8">
        <w:rPr>
          <w:b/>
          <w:sz w:val="24"/>
          <w:szCs w:val="24"/>
          <w:lang w:val="bg-BG"/>
        </w:rPr>
        <w:t>/отделна заявка</w:t>
      </w:r>
      <w:r w:rsidRPr="00195A5A">
        <w:rPr>
          <w:b/>
          <w:sz w:val="24"/>
          <w:szCs w:val="24"/>
          <w:lang w:val="bg-BG"/>
        </w:rPr>
        <w:t>:</w:t>
      </w:r>
      <w:r w:rsidRPr="00195A5A">
        <w:rPr>
          <w:sz w:val="24"/>
          <w:szCs w:val="24"/>
          <w:lang w:val="bg-BG"/>
        </w:rPr>
        <w:t xml:space="preserve"> </w:t>
      </w:r>
      <w:r w:rsidR="00593075" w:rsidRPr="00195A5A">
        <w:rPr>
          <w:sz w:val="24"/>
          <w:szCs w:val="24"/>
          <w:lang w:val="bg-BG"/>
        </w:rPr>
        <w:t xml:space="preserve">от датата на </w:t>
      </w:r>
      <w:r w:rsidR="00067B96" w:rsidRPr="00195A5A">
        <w:rPr>
          <w:sz w:val="24"/>
          <w:szCs w:val="24"/>
          <w:lang w:val="bg-BG"/>
        </w:rPr>
        <w:t>подаване</w:t>
      </w:r>
      <w:r w:rsidR="00460464" w:rsidRPr="00195A5A">
        <w:rPr>
          <w:sz w:val="24"/>
          <w:szCs w:val="24"/>
          <w:lang w:val="bg-BG"/>
        </w:rPr>
        <w:t xml:space="preserve"> на заявката от възложителя,</w:t>
      </w:r>
      <w:r w:rsidR="00593075" w:rsidRPr="00195A5A">
        <w:rPr>
          <w:sz w:val="24"/>
          <w:szCs w:val="24"/>
          <w:lang w:val="bg-BG"/>
        </w:rPr>
        <w:t xml:space="preserve"> но не по-късно </w:t>
      </w:r>
      <w:r w:rsidR="00593075" w:rsidRPr="004037B8">
        <w:rPr>
          <w:sz w:val="24"/>
          <w:szCs w:val="24"/>
          <w:lang w:val="bg-BG"/>
        </w:rPr>
        <w:t xml:space="preserve">от </w:t>
      </w:r>
      <w:r w:rsidR="004037B8" w:rsidRPr="004037B8">
        <w:rPr>
          <w:b/>
          <w:sz w:val="24"/>
          <w:szCs w:val="24"/>
          <w:lang w:val="bg-BG"/>
        </w:rPr>
        <w:t>5</w:t>
      </w:r>
      <w:r w:rsidR="00DE4569" w:rsidRPr="004037B8">
        <w:rPr>
          <w:b/>
          <w:sz w:val="24"/>
          <w:szCs w:val="24"/>
          <w:lang w:val="bg-BG"/>
        </w:rPr>
        <w:t xml:space="preserve"> (</w:t>
      </w:r>
      <w:r w:rsidR="004037B8" w:rsidRPr="004037B8">
        <w:rPr>
          <w:b/>
          <w:sz w:val="24"/>
          <w:szCs w:val="24"/>
          <w:lang w:val="bg-BG"/>
        </w:rPr>
        <w:t>пет)</w:t>
      </w:r>
      <w:r w:rsidR="00DE4569" w:rsidRPr="004037B8">
        <w:rPr>
          <w:b/>
          <w:sz w:val="24"/>
          <w:szCs w:val="24"/>
          <w:lang w:val="bg-BG"/>
        </w:rPr>
        <w:t xml:space="preserve"> работни дни</w:t>
      </w:r>
      <w:r w:rsidR="00DE4569" w:rsidRPr="004037B8">
        <w:rPr>
          <w:sz w:val="24"/>
          <w:szCs w:val="24"/>
          <w:lang w:val="bg-BG"/>
        </w:rPr>
        <w:t>.</w:t>
      </w:r>
    </w:p>
    <w:p w:rsidR="00DC22A8" w:rsidRPr="00A40655" w:rsidRDefault="00321364" w:rsidP="002A0C5B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val="en-US"/>
        </w:rPr>
      </w:pPr>
      <w:r w:rsidRPr="0035731A">
        <w:rPr>
          <w:sz w:val="24"/>
          <w:szCs w:val="24"/>
          <w:lang w:val="bg-BG"/>
        </w:rPr>
        <w:t xml:space="preserve">2.2. </w:t>
      </w:r>
      <w:r w:rsidR="00CA1B31" w:rsidRPr="0035731A">
        <w:rPr>
          <w:sz w:val="24"/>
          <w:szCs w:val="24"/>
          <w:lang w:val="bg-BG"/>
        </w:rPr>
        <w:t xml:space="preserve">Договорът е със срок </w:t>
      </w:r>
      <w:r w:rsidR="00BA3EB0" w:rsidRPr="0035731A">
        <w:rPr>
          <w:sz w:val="24"/>
          <w:szCs w:val="24"/>
          <w:lang w:val="bg-BG"/>
        </w:rPr>
        <w:t xml:space="preserve">на действие </w:t>
      </w:r>
      <w:r w:rsidR="00CA1B31" w:rsidRPr="0035731A">
        <w:rPr>
          <w:sz w:val="24"/>
          <w:szCs w:val="24"/>
          <w:lang w:val="bg-BG"/>
        </w:rPr>
        <w:t xml:space="preserve">до </w:t>
      </w:r>
      <w:r w:rsidR="0035731A" w:rsidRPr="0035731A">
        <w:rPr>
          <w:sz w:val="24"/>
          <w:szCs w:val="24"/>
          <w:lang w:val="bg-BG"/>
        </w:rPr>
        <w:t>изтичане на срока на действие на рамковото споразумение</w:t>
      </w:r>
      <w:r w:rsidR="0035731A">
        <w:rPr>
          <w:sz w:val="24"/>
          <w:szCs w:val="24"/>
          <w:lang w:val="bg-BG"/>
        </w:rPr>
        <w:t>.</w:t>
      </w:r>
    </w:p>
    <w:p w:rsidR="008F1B66" w:rsidRPr="00E73F67" w:rsidRDefault="004818FA" w:rsidP="002A0C5B">
      <w:pPr>
        <w:shd w:val="clear" w:color="auto" w:fill="FFFFFF"/>
        <w:tabs>
          <w:tab w:val="left" w:pos="993"/>
        </w:tabs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</w:t>
      </w:r>
      <w:r w:rsidR="00321364">
        <w:rPr>
          <w:sz w:val="24"/>
          <w:szCs w:val="24"/>
          <w:lang w:val="bg-BG"/>
        </w:rPr>
        <w:t>3</w:t>
      </w:r>
      <w:r>
        <w:rPr>
          <w:sz w:val="24"/>
          <w:szCs w:val="24"/>
          <w:lang w:val="bg-BG"/>
        </w:rPr>
        <w:t xml:space="preserve">. </w:t>
      </w:r>
      <w:r w:rsidRPr="00E73F67">
        <w:rPr>
          <w:b/>
          <w:sz w:val="24"/>
          <w:szCs w:val="24"/>
          <w:lang w:val="bg-BG"/>
        </w:rPr>
        <w:t>Място на изпълнение на поръчката</w:t>
      </w:r>
      <w:r>
        <w:rPr>
          <w:sz w:val="24"/>
          <w:szCs w:val="24"/>
          <w:lang w:val="bg-BG"/>
        </w:rPr>
        <w:t>, до долуописаните обекти на възложителя:</w:t>
      </w:r>
      <w:r w:rsidR="005903F4" w:rsidRPr="005903F4">
        <w:rPr>
          <w:b/>
          <w:bCs/>
          <w:color w:val="000000"/>
          <w:lang w:val="bg-BG"/>
        </w:rPr>
        <w:t xml:space="preserve"> </w:t>
      </w:r>
      <w:r w:rsidR="005903F4" w:rsidRPr="00E73F67">
        <w:rPr>
          <w:sz w:val="24"/>
          <w:szCs w:val="24"/>
          <w:lang w:val="bg-BG"/>
        </w:rPr>
        <w:t>Списък с адресите за приемане на доставките: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776"/>
        <w:gridCol w:w="2589"/>
        <w:gridCol w:w="1516"/>
        <w:gridCol w:w="1928"/>
        <w:gridCol w:w="3481"/>
      </w:tblGrid>
      <w:tr w:rsidR="0058035F" w:rsidRPr="0058035F" w:rsidTr="009603CE">
        <w:trPr>
          <w:trHeight w:val="1002"/>
        </w:trPr>
        <w:tc>
          <w:tcPr>
            <w:tcW w:w="634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Номер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Администрация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Лице за контакт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Адрес</w:t>
            </w:r>
          </w:p>
        </w:tc>
        <w:tc>
          <w:tcPr>
            <w:tcW w:w="3553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e-mail</w:t>
            </w:r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Териториално статистическо бюро - Северозапад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Полина Цветкова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5800, Плевен, ул. "Хан Крум" №1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9" w:history="1">
              <w:r w:rsidR="0058035F" w:rsidRPr="0058035F">
                <w:rPr>
                  <w:rStyle w:val="Hyperlink"/>
                  <w:lang w:val="bg-BG"/>
                </w:rPr>
                <w:t xml:space="preserve">PTsvetkova@nsi.bg 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Плевен"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Пламен Петков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5800, Плевен, ул. "Хан Крум" №1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0" w:history="1">
              <w:r w:rsidR="0058035F" w:rsidRPr="0058035F">
                <w:rPr>
                  <w:rStyle w:val="Hyperlink"/>
                  <w:lang w:val="bg-BG"/>
                </w:rPr>
                <w:t>PlPetkov@nsi.bg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lastRenderedPageBreak/>
              <w:t>3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Видин"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Цветан Цветков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3700, Видин, Южна промишлена зона №49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1" w:history="1">
              <w:r w:rsidR="0058035F" w:rsidRPr="0058035F">
                <w:rPr>
                  <w:rStyle w:val="Hyperlink"/>
                  <w:lang w:val="bg-BG"/>
                </w:rPr>
                <w:t>TsTsvetkov@nsi.bg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4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Враца"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Ивайло Николов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3000, Враца, ул. "Георги Бенковски" №6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2" w:history="1">
              <w:r w:rsidR="0058035F" w:rsidRPr="0058035F">
                <w:rPr>
                  <w:rStyle w:val="Hyperlink"/>
                  <w:lang w:val="bg-BG"/>
                </w:rPr>
                <w:t>INikolov@nsi.bg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5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Ловеч"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Цветозария Гатева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5500, Ловеч, ул. "Съйко Съев" №56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3" w:history="1">
              <w:r w:rsidR="0058035F" w:rsidRPr="0058035F">
                <w:rPr>
                  <w:rStyle w:val="Hyperlink"/>
                  <w:lang w:val="bg-BG"/>
                </w:rPr>
                <w:t>CGateva@nsi.bg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6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Монтана"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Бойка Борисова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3400, Монтана, ул. "Н.Й.Вапцаров" №2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4" w:history="1">
              <w:r w:rsidR="0058035F" w:rsidRPr="0058035F">
                <w:rPr>
                  <w:rStyle w:val="Hyperlink"/>
                  <w:lang w:val="bg-BG"/>
                </w:rPr>
                <w:t>BBorisova@nsi.bg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7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Териториално статистическо бюро - Север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Диана Самхарадзе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7000, Русе, ул. "Църковна независимост" 16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5" w:history="1">
              <w:r w:rsidR="0058035F" w:rsidRPr="0058035F">
                <w:rPr>
                  <w:rStyle w:val="Hyperlink"/>
                  <w:lang w:val="bg-BG"/>
                </w:rPr>
                <w:t xml:space="preserve">DSamharadze@nsi.bg 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8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Русе"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Марчела Киселова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7000, Русе, ул. "Църковна независимост" 16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6" w:history="1">
              <w:r w:rsidR="0058035F" w:rsidRPr="0058035F">
                <w:rPr>
                  <w:rStyle w:val="Hyperlink"/>
                  <w:lang w:val="bg-BG"/>
                </w:rPr>
                <w:t>MKiselova@nsi.bg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9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Велико Търново"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Борислав Борисов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5000, Велико Търново, ул. "Никола Габровски" 61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7" w:history="1">
              <w:r w:rsidR="0058035F" w:rsidRPr="0058035F">
                <w:rPr>
                  <w:rStyle w:val="Hyperlink"/>
                  <w:lang w:val="bg-BG"/>
                </w:rPr>
                <w:t>BBorisov@nsi.bg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10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Габрово"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Георги Цветков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5300, Габрово, ул. "Алеко Константинов" 65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8" w:history="1">
              <w:r w:rsidR="0058035F" w:rsidRPr="0058035F">
                <w:rPr>
                  <w:rStyle w:val="Hyperlink"/>
                  <w:lang w:val="bg-BG"/>
                </w:rPr>
                <w:t>GTsvetkov@nsi.bg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11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Разград"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Даниела Данаилова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7200, Разград, бул. "Бели Лом" 15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19" w:history="1">
              <w:r w:rsidR="0058035F" w:rsidRPr="0058035F">
                <w:rPr>
                  <w:rStyle w:val="Hyperlink"/>
                  <w:lang w:val="bg-BG"/>
                </w:rPr>
                <w:t>DDanailova@nsi.bg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12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Силистра"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Дарина Попова - Арнаудова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7500, Силистра, ул. "Шар планина" 75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0" w:history="1">
              <w:r w:rsidR="0058035F" w:rsidRPr="0058035F">
                <w:rPr>
                  <w:rStyle w:val="Hyperlink"/>
                  <w:lang w:val="bg-BG"/>
                </w:rPr>
                <w:t>DPopova@nsi.bg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13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Териториално статистическо бюро - Североизток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Деян Славов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9027, Варна, бул. "Сливница" 191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1" w:history="1">
              <w:r w:rsidR="0058035F" w:rsidRPr="0058035F">
                <w:rPr>
                  <w:rStyle w:val="Hyperlink"/>
                  <w:lang w:val="bg-BG"/>
                </w:rPr>
                <w:t xml:space="preserve">DSlavov@nsi.bg 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14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Варна"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Петя Казакова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9027, Варна, бул. "Сливница" 191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2" w:history="1">
              <w:r w:rsidR="0058035F" w:rsidRPr="0058035F">
                <w:rPr>
                  <w:rStyle w:val="Hyperlink"/>
                  <w:lang w:val="bg-BG"/>
                </w:rPr>
                <w:t>PKazakova@nsi.bg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15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Добрич"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Неделчо Василев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9300, Добрич, пл. “Свобода" №5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3" w:history="1">
              <w:r w:rsidR="0058035F" w:rsidRPr="0058035F">
                <w:rPr>
                  <w:rStyle w:val="Hyperlink"/>
                  <w:lang w:val="bg-BG"/>
                </w:rPr>
                <w:t>NVasilev@nsi.bg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16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Търговище"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Юлияна Митева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7700, Търговище, бул. "Митрополит Андрей" №51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4" w:history="1">
              <w:r w:rsidR="0058035F" w:rsidRPr="0058035F">
                <w:rPr>
                  <w:rStyle w:val="Hyperlink"/>
                  <w:lang w:val="bg-BG"/>
                </w:rPr>
                <w:t>JMiteva@nsi.bg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lastRenderedPageBreak/>
              <w:t>17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Шумен"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Светла Кръстева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9700, Шумен, бул."Велики Преслав" №47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5" w:history="1">
              <w:r w:rsidR="0058035F" w:rsidRPr="0058035F">
                <w:rPr>
                  <w:rStyle w:val="Hyperlink"/>
                  <w:lang w:val="bg-BG"/>
                </w:rPr>
                <w:t>SKrasteva@nsi.bg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18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Териториално статистическо бюро - Югоизток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Калина Казанджиева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8010, Бургас, ж.к."Славейков", ул."Янко Комитов" №3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6" w:history="1">
              <w:r w:rsidR="0058035F" w:rsidRPr="0058035F">
                <w:rPr>
                  <w:rStyle w:val="Hyperlink"/>
                  <w:lang w:val="bg-BG"/>
                </w:rPr>
                <w:t xml:space="preserve">KKazandzhieva@nsi.bg 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19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Бургас"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Дочка Камбурова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8010, Бургас, ж.к."Славейков", ул."Янко Комитов" №3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7" w:history="1">
              <w:r w:rsidR="0058035F" w:rsidRPr="0058035F">
                <w:rPr>
                  <w:rStyle w:val="Hyperlink"/>
                  <w:lang w:val="bg-BG"/>
                </w:rPr>
                <w:t>DKamburova@nsi.bg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20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Сливен"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Антон Георгиев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8800, Сливен, бул. "Банско шосе" №5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8" w:history="1">
              <w:r w:rsidR="0058035F" w:rsidRPr="0058035F">
                <w:rPr>
                  <w:rStyle w:val="Hyperlink"/>
                  <w:lang w:val="bg-BG"/>
                </w:rPr>
                <w:t>AGeorgiev@nsi.bg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21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Стара Загора"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Милена Караиванова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6003, Стара Загора, ул. "Армейска" №5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29" w:history="1">
              <w:r w:rsidR="0058035F" w:rsidRPr="0058035F">
                <w:rPr>
                  <w:rStyle w:val="Hyperlink"/>
                  <w:lang w:val="bg-BG"/>
                </w:rPr>
                <w:t>MKaraivanova@nsi.bg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22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Ямбол"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Петя Станкова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8606, Ямбол, ж.к. "Златен рог" №20, ПК - 655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0" w:history="1">
              <w:r w:rsidR="0058035F" w:rsidRPr="0058035F">
                <w:rPr>
                  <w:rStyle w:val="Hyperlink"/>
                  <w:lang w:val="bg-BG"/>
                </w:rPr>
                <w:t>PStankova@nsi.bg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23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Териториално статистическо бюро - Юг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Кристина Захариева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4006, Пловдив, бул. "Санкт Петербург" № 59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1" w:history="1">
              <w:r w:rsidR="0058035F" w:rsidRPr="0058035F">
                <w:rPr>
                  <w:rStyle w:val="Hyperlink"/>
                  <w:lang w:val="bg-BG"/>
                </w:rPr>
                <w:t xml:space="preserve">KZaharieva@nsi.bg 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24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Пловдив"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Живко Курсов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4006, Пловдив, бул. "Санкт Петербург" №59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2" w:history="1">
              <w:r w:rsidR="0058035F" w:rsidRPr="0058035F">
                <w:rPr>
                  <w:rStyle w:val="Hyperlink"/>
                  <w:lang w:val="bg-BG"/>
                </w:rPr>
                <w:t>JKursov@nsi.bg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25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Пазарджик"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Георги Щерев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4400, Пазарджик, ул. "К.Величков" №20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3" w:history="1">
              <w:r w:rsidR="0058035F" w:rsidRPr="0058035F">
                <w:rPr>
                  <w:rStyle w:val="Hyperlink"/>
                  <w:lang w:val="bg-BG"/>
                </w:rPr>
                <w:t>GShterev@nsi.bg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26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Смолян"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Николай Славов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4700, Смолян, бул. "България" №9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4" w:history="1">
              <w:r w:rsidR="0058035F" w:rsidRPr="0058035F">
                <w:rPr>
                  <w:rStyle w:val="Hyperlink"/>
                  <w:lang w:val="bg-BG"/>
                </w:rPr>
                <w:t>NSlavov@nsi.bg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27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Кърджали"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Мария Желева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6600, Кърджали, ул. "Екзарх Йосиф" №3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5" w:history="1">
              <w:r w:rsidR="0058035F" w:rsidRPr="0058035F">
                <w:rPr>
                  <w:rStyle w:val="Hyperlink"/>
                  <w:lang w:val="bg-BG"/>
                </w:rPr>
                <w:t>MJeleva@nsi.bg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28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Хасково"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Светла Велева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6300, Хасково, бул. "България" №152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6" w:history="1">
              <w:r w:rsidR="0058035F" w:rsidRPr="0058035F">
                <w:rPr>
                  <w:rStyle w:val="Hyperlink"/>
                  <w:lang w:val="bg-BG"/>
                </w:rPr>
                <w:t>SVeleva@nsi.bg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29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Териториално статистическо бюро - Югозапад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Силвия Петрова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7" w:history="1">
              <w:r w:rsidR="0058035F" w:rsidRPr="0058035F">
                <w:rPr>
                  <w:rStyle w:val="Hyperlink"/>
                  <w:lang w:val="bg-BG"/>
                </w:rPr>
                <w:t xml:space="preserve">SVPetrova@nsi.bg 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30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Благоевград"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Емилия Илиева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2700, Благоевград, ул. "Груев" №38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8" w:history="1">
              <w:r w:rsidR="0058035F" w:rsidRPr="0058035F">
                <w:rPr>
                  <w:rStyle w:val="Hyperlink"/>
                  <w:lang w:val="bg-BG"/>
                </w:rPr>
                <w:t>EAIlieva@nsi.bg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lastRenderedPageBreak/>
              <w:t>31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Кюстендил"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Даниела Димитрова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2500, Кюстендил, ул. "Добруджа" №2А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39" w:history="1">
              <w:r w:rsidR="0058035F" w:rsidRPr="0058035F">
                <w:rPr>
                  <w:rStyle w:val="Hyperlink"/>
                  <w:lang w:val="bg-BG"/>
                </w:rPr>
                <w:t>DSDimitrova@nsi.bg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32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Перник"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Мая Симеонова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2300, Перник, ул. "Отец Паисий" №2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40" w:history="1">
              <w:r w:rsidR="0058035F" w:rsidRPr="0058035F">
                <w:rPr>
                  <w:rStyle w:val="Hyperlink"/>
                  <w:lang w:val="bg-BG"/>
                </w:rPr>
                <w:t>MSimeonova@nsi.bg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33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Софийска област"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Светла Иванова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41" w:history="1">
              <w:r w:rsidR="0058035F" w:rsidRPr="0058035F">
                <w:rPr>
                  <w:rStyle w:val="Hyperlink"/>
                  <w:lang w:val="bg-BG"/>
                </w:rPr>
                <w:t>SIvanova@nsi.bg</w:t>
              </w:r>
            </w:hyperlink>
          </w:p>
        </w:tc>
      </w:tr>
      <w:tr w:rsidR="0058035F" w:rsidRPr="0058035F" w:rsidTr="009603CE">
        <w:trPr>
          <w:trHeight w:val="1002"/>
        </w:trPr>
        <w:tc>
          <w:tcPr>
            <w:tcW w:w="634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34</w:t>
            </w:r>
          </w:p>
        </w:tc>
        <w:tc>
          <w:tcPr>
            <w:tcW w:w="2645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Отдел "Статистически изследвания - София"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Ваня Илиева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42" w:history="1">
              <w:r w:rsidR="0058035F" w:rsidRPr="0058035F">
                <w:rPr>
                  <w:rStyle w:val="Hyperlink"/>
                  <w:lang w:val="bg-BG"/>
                </w:rPr>
                <w:t>VHIlieva@nsi.bg</w:t>
              </w:r>
            </w:hyperlink>
          </w:p>
        </w:tc>
      </w:tr>
      <w:tr w:rsidR="0058035F" w:rsidRPr="0058035F" w:rsidTr="009603CE">
        <w:trPr>
          <w:trHeight w:val="645"/>
        </w:trPr>
        <w:tc>
          <w:tcPr>
            <w:tcW w:w="634" w:type="dxa"/>
            <w:vMerge w:val="restart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35</w:t>
            </w:r>
          </w:p>
        </w:tc>
        <w:tc>
          <w:tcPr>
            <w:tcW w:w="2645" w:type="dxa"/>
            <w:vMerge w:val="restart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ЦУ на НСИ</w:t>
            </w:r>
          </w:p>
        </w:tc>
        <w:tc>
          <w:tcPr>
            <w:tcW w:w="1516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 xml:space="preserve">Ивета Фурнаджиева 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43" w:history="1">
              <w:r w:rsidR="0058035F" w:rsidRPr="0058035F">
                <w:rPr>
                  <w:rStyle w:val="Hyperlink"/>
                  <w:lang w:val="bg-BG"/>
                </w:rPr>
                <w:t>ifurnadjieva@nsi.bg</w:t>
              </w:r>
            </w:hyperlink>
          </w:p>
        </w:tc>
      </w:tr>
      <w:tr w:rsidR="0058035F" w:rsidRPr="0058035F" w:rsidTr="009603CE">
        <w:trPr>
          <w:trHeight w:val="465"/>
        </w:trPr>
        <w:tc>
          <w:tcPr>
            <w:tcW w:w="634" w:type="dxa"/>
            <w:vMerge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</w:p>
        </w:tc>
        <w:tc>
          <w:tcPr>
            <w:tcW w:w="2645" w:type="dxa"/>
            <w:vMerge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</w:p>
        </w:tc>
        <w:tc>
          <w:tcPr>
            <w:tcW w:w="1516" w:type="dxa"/>
            <w:noWrap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Антон Първов</w:t>
            </w:r>
          </w:p>
        </w:tc>
        <w:tc>
          <w:tcPr>
            <w:tcW w:w="1942" w:type="dxa"/>
            <w:hideMark/>
          </w:tcPr>
          <w:p w:rsidR="0058035F" w:rsidRPr="0058035F" w:rsidRDefault="0058035F" w:rsidP="0058035F">
            <w:pPr>
              <w:shd w:val="clear" w:color="auto" w:fill="FFFFFF"/>
              <w:jc w:val="both"/>
              <w:rPr>
                <w:lang w:val="bg-BG"/>
              </w:rPr>
            </w:pPr>
            <w:r w:rsidRPr="0058035F">
              <w:rPr>
                <w:lang w:val="bg-BG"/>
              </w:rPr>
              <w:t>1038, София, ул. "Панайот Волов" №2</w:t>
            </w:r>
          </w:p>
        </w:tc>
        <w:tc>
          <w:tcPr>
            <w:tcW w:w="3553" w:type="dxa"/>
            <w:hideMark/>
          </w:tcPr>
          <w:p w:rsidR="0058035F" w:rsidRPr="0058035F" w:rsidRDefault="00D44EC1" w:rsidP="0058035F">
            <w:pPr>
              <w:shd w:val="clear" w:color="auto" w:fill="FFFFFF"/>
              <w:jc w:val="both"/>
              <w:rPr>
                <w:u w:val="single"/>
                <w:lang w:val="bg-BG"/>
              </w:rPr>
            </w:pPr>
            <w:hyperlink r:id="rId44" w:history="1">
              <w:r w:rsidR="0058035F" w:rsidRPr="0058035F">
                <w:rPr>
                  <w:rStyle w:val="Hyperlink"/>
                  <w:lang w:val="bg-BG"/>
                </w:rPr>
                <w:t>aparvov@nsi.bg</w:t>
              </w:r>
            </w:hyperlink>
          </w:p>
        </w:tc>
      </w:tr>
    </w:tbl>
    <w:p w:rsidR="00830A38" w:rsidRPr="00830A38" w:rsidRDefault="00A6449B" w:rsidP="0058035F">
      <w:pPr>
        <w:ind w:left="426"/>
        <w:jc w:val="both"/>
        <w:rPr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br/>
      </w:r>
      <w:r w:rsidR="00830A38">
        <w:rPr>
          <w:b/>
          <w:sz w:val="24"/>
          <w:szCs w:val="24"/>
          <w:lang w:val="bg-BG"/>
        </w:rPr>
        <w:t xml:space="preserve">2.4. Срок за предоставяне на оферти за участие: </w:t>
      </w:r>
      <w:r w:rsidR="00830A38">
        <w:rPr>
          <w:sz w:val="24"/>
          <w:szCs w:val="24"/>
          <w:lang w:val="bg-BG"/>
        </w:rPr>
        <w:t>3 (три) работни дни.</w:t>
      </w:r>
    </w:p>
    <w:p w:rsidR="00526463" w:rsidRPr="00AD5341" w:rsidRDefault="00862811" w:rsidP="0058035F">
      <w:pPr>
        <w:ind w:left="426"/>
        <w:jc w:val="both"/>
        <w:rPr>
          <w:b/>
          <w:sz w:val="24"/>
          <w:szCs w:val="24"/>
          <w:lang w:val="bg-BG"/>
        </w:rPr>
      </w:pPr>
      <w:r w:rsidRPr="000A7EB5">
        <w:rPr>
          <w:b/>
          <w:sz w:val="24"/>
          <w:szCs w:val="24"/>
          <w:lang w:val="bg-BG"/>
        </w:rPr>
        <w:t>3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A7572A">
        <w:rPr>
          <w:b/>
          <w:sz w:val="24"/>
          <w:szCs w:val="24"/>
          <w:lang w:val="bg-BG"/>
        </w:rPr>
        <w:t xml:space="preserve"> </w:t>
      </w:r>
      <w:r w:rsidR="002B5F19" w:rsidRPr="000A7EB5">
        <w:rPr>
          <w:b/>
          <w:sz w:val="24"/>
          <w:szCs w:val="24"/>
          <w:lang w:val="bg-BG"/>
        </w:rPr>
        <w:t>Обща прогнозна стойност на поръчката</w:t>
      </w:r>
      <w:r w:rsidRPr="000A7EB5">
        <w:rPr>
          <w:b/>
          <w:sz w:val="24"/>
          <w:szCs w:val="24"/>
          <w:lang w:val="bg-BG"/>
        </w:rPr>
        <w:t xml:space="preserve"> без ДДС</w:t>
      </w:r>
      <w:r w:rsidR="000957F2" w:rsidRPr="000A7EB5">
        <w:rPr>
          <w:b/>
          <w:sz w:val="24"/>
          <w:szCs w:val="24"/>
          <w:lang w:val="bg-BG"/>
        </w:rPr>
        <w:t>:</w:t>
      </w:r>
      <w:r w:rsidR="00AD5341">
        <w:rPr>
          <w:b/>
          <w:sz w:val="24"/>
          <w:szCs w:val="24"/>
          <w:lang w:val="bg-BG"/>
        </w:rPr>
        <w:t xml:space="preserve"> </w:t>
      </w:r>
      <w:r w:rsidR="00AD5341" w:rsidRPr="00AD5341">
        <w:rPr>
          <w:sz w:val="24"/>
          <w:szCs w:val="24"/>
          <w:lang w:val="bg-BG"/>
        </w:rPr>
        <w:t>до</w:t>
      </w:r>
      <w:r w:rsidR="002A54F2" w:rsidRPr="002A54F2">
        <w:rPr>
          <w:sz w:val="24"/>
          <w:szCs w:val="24"/>
          <w:lang w:val="bg-BG"/>
        </w:rPr>
        <w:t xml:space="preserve"> </w:t>
      </w:r>
      <w:r w:rsidR="00AA1F37">
        <w:rPr>
          <w:sz w:val="24"/>
          <w:szCs w:val="24"/>
        </w:rPr>
        <w:t xml:space="preserve">16 679,95 </w:t>
      </w:r>
      <w:r w:rsidR="00AA1F37">
        <w:rPr>
          <w:sz w:val="24"/>
          <w:szCs w:val="24"/>
          <w:lang w:val="bg-BG"/>
        </w:rPr>
        <w:t>(шестнадесет хиляди шестстотин седемдесет и девет лева и деветдесет и пет стотинки)</w:t>
      </w:r>
      <w:r w:rsidR="00AA1F37" w:rsidRPr="002A54F2">
        <w:rPr>
          <w:sz w:val="24"/>
          <w:szCs w:val="24"/>
          <w:lang w:val="bg-BG"/>
        </w:rPr>
        <w:t xml:space="preserve"> лв. без ДДС</w:t>
      </w:r>
      <w:r w:rsidR="00AA1F37">
        <w:rPr>
          <w:sz w:val="24"/>
          <w:szCs w:val="24"/>
          <w:lang w:val="bg-BG"/>
        </w:rPr>
        <w:t>.</w:t>
      </w:r>
    </w:p>
    <w:p w:rsidR="00302F76" w:rsidRDefault="002B3E34" w:rsidP="003A6A91">
      <w:pPr>
        <w:shd w:val="clear" w:color="auto" w:fill="FFFFFF"/>
        <w:tabs>
          <w:tab w:val="left" w:pos="-284"/>
          <w:tab w:val="left" w:pos="0"/>
          <w:tab w:val="num" w:pos="720"/>
        </w:tabs>
        <w:ind w:firstLine="426"/>
        <w:jc w:val="both"/>
        <w:rPr>
          <w:i/>
          <w:sz w:val="24"/>
          <w:szCs w:val="24"/>
          <w:lang w:val="bg-BG"/>
        </w:rPr>
      </w:pPr>
      <w:r w:rsidRPr="00916123">
        <w:rPr>
          <w:i/>
          <w:sz w:val="24"/>
          <w:szCs w:val="24"/>
          <w:lang w:val="bg-BG"/>
        </w:rPr>
        <w:t>Участник, чиято оферта надвишава прогнозната стойност на поръчката, ще бъде отстранен</w:t>
      </w:r>
    </w:p>
    <w:p w:rsidR="000A7EB5" w:rsidRPr="00916123" w:rsidRDefault="007B29F1" w:rsidP="003A6A91">
      <w:pPr>
        <w:shd w:val="clear" w:color="auto" w:fill="FFFFFF"/>
        <w:tabs>
          <w:tab w:val="left" w:pos="-284"/>
          <w:tab w:val="left" w:pos="0"/>
          <w:tab w:val="num" w:pos="720"/>
        </w:tabs>
        <w:ind w:firstLine="426"/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от участие</w:t>
      </w:r>
      <w:r w:rsidR="002B3E34" w:rsidRPr="00916123">
        <w:rPr>
          <w:i/>
          <w:sz w:val="24"/>
          <w:szCs w:val="24"/>
          <w:lang w:val="bg-BG"/>
        </w:rPr>
        <w:t>.</w:t>
      </w:r>
    </w:p>
    <w:p w:rsidR="00DD2F5E" w:rsidRDefault="00862811" w:rsidP="00DD2F5E">
      <w:pPr>
        <w:shd w:val="clear" w:color="auto" w:fill="FFFFFF"/>
        <w:tabs>
          <w:tab w:val="left" w:pos="-284"/>
          <w:tab w:val="left" w:pos="0"/>
          <w:tab w:val="num" w:pos="720"/>
          <w:tab w:val="num" w:pos="900"/>
        </w:tabs>
        <w:ind w:left="426"/>
        <w:jc w:val="both"/>
        <w:rPr>
          <w:sz w:val="24"/>
          <w:szCs w:val="24"/>
          <w:lang w:val="bg-BG"/>
        </w:rPr>
      </w:pPr>
      <w:r w:rsidRPr="000A7EB5">
        <w:rPr>
          <w:b/>
          <w:sz w:val="24"/>
          <w:szCs w:val="24"/>
          <w:lang w:val="bg-BG"/>
        </w:rPr>
        <w:t>4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0957F2" w:rsidRPr="000A7EB5">
        <w:rPr>
          <w:b/>
          <w:sz w:val="24"/>
          <w:szCs w:val="24"/>
          <w:lang w:val="bg-BG"/>
        </w:rPr>
        <w:t>Р</w:t>
      </w:r>
      <w:r w:rsidR="002B5F19" w:rsidRPr="000A7EB5">
        <w:rPr>
          <w:b/>
          <w:sz w:val="24"/>
          <w:szCs w:val="24"/>
          <w:lang w:val="bg-BG"/>
        </w:rPr>
        <w:t>азмер на гаранцията за изпълнен</w:t>
      </w:r>
      <w:r w:rsidR="000377E1" w:rsidRPr="000A7EB5">
        <w:rPr>
          <w:b/>
          <w:sz w:val="24"/>
          <w:szCs w:val="24"/>
          <w:lang w:val="bg-BG"/>
        </w:rPr>
        <w:t>ие на договора</w:t>
      </w:r>
      <w:r w:rsidR="008F1DEC" w:rsidRPr="00480EF9">
        <w:rPr>
          <w:sz w:val="24"/>
          <w:szCs w:val="24"/>
          <w:lang w:val="bg-BG"/>
        </w:rPr>
        <w:t xml:space="preserve">, </w:t>
      </w:r>
      <w:r w:rsidR="00AD5341">
        <w:rPr>
          <w:sz w:val="24"/>
          <w:szCs w:val="24"/>
          <w:lang w:val="bg-BG"/>
        </w:rPr>
        <w:t>гаранцията е в размер на</w:t>
      </w:r>
      <w:r w:rsidR="008F1DEC" w:rsidRPr="00480EF9">
        <w:rPr>
          <w:sz w:val="24"/>
          <w:szCs w:val="24"/>
          <w:lang w:val="bg-BG"/>
        </w:rPr>
        <w:t xml:space="preserve"> </w:t>
      </w:r>
      <w:r w:rsidR="008F1DEC" w:rsidRPr="00F4687B">
        <w:rPr>
          <w:b/>
          <w:sz w:val="24"/>
          <w:szCs w:val="24"/>
          <w:lang w:val="bg-BG"/>
        </w:rPr>
        <w:t>5 %</w:t>
      </w:r>
      <w:r w:rsidR="008F1DEC" w:rsidRPr="00480EF9">
        <w:rPr>
          <w:sz w:val="24"/>
          <w:szCs w:val="24"/>
          <w:lang w:val="bg-BG"/>
        </w:rPr>
        <w:t xml:space="preserve"> от стойността на </w:t>
      </w:r>
      <w:r w:rsidR="00AD5341">
        <w:rPr>
          <w:sz w:val="24"/>
          <w:szCs w:val="24"/>
          <w:lang w:val="bg-BG"/>
        </w:rPr>
        <w:t>договора</w:t>
      </w:r>
      <w:r w:rsidR="00480EF9" w:rsidRPr="00480EF9">
        <w:rPr>
          <w:sz w:val="24"/>
          <w:szCs w:val="24"/>
          <w:lang w:val="bg-BG"/>
        </w:rPr>
        <w:t xml:space="preserve"> без ДДС</w:t>
      </w:r>
      <w:r w:rsidR="00AD5341">
        <w:rPr>
          <w:sz w:val="24"/>
          <w:szCs w:val="24"/>
          <w:lang w:val="bg-BG"/>
        </w:rPr>
        <w:t>, като условията и сроковете за задържането или освобождаването ѝ са съгласно клаузите на проекта на договор, приложение към настоящата покана, публикуван в СЕВОП и в „Профил на купувача“ на страницата на НСИ. Определеният за изпълнител избира сам формата на гаранцията за изпълнение, като може да бъде:</w:t>
      </w:r>
    </w:p>
    <w:p w:rsidR="00120D3F" w:rsidRPr="00120D3F" w:rsidRDefault="00120D3F" w:rsidP="00120D3F">
      <w:pPr>
        <w:shd w:val="clear" w:color="auto" w:fill="FFFFFF"/>
        <w:tabs>
          <w:tab w:val="left" w:pos="-284"/>
          <w:tab w:val="left" w:pos="0"/>
          <w:tab w:val="num" w:pos="720"/>
          <w:tab w:val="num" w:pos="900"/>
        </w:tabs>
        <w:ind w:left="426"/>
        <w:jc w:val="both"/>
        <w:rPr>
          <w:sz w:val="24"/>
          <w:szCs w:val="24"/>
          <w:lang w:val="bg-BG"/>
        </w:rPr>
      </w:pPr>
      <w:r w:rsidRPr="00120D3F">
        <w:rPr>
          <w:b/>
          <w:sz w:val="24"/>
          <w:szCs w:val="24"/>
          <w:lang w:val="bg-BG"/>
        </w:rPr>
        <w:t>4.1.</w:t>
      </w:r>
      <w:r>
        <w:rPr>
          <w:sz w:val="24"/>
          <w:szCs w:val="24"/>
          <w:lang w:val="bg-BG"/>
        </w:rPr>
        <w:t xml:space="preserve"> П</w:t>
      </w:r>
      <w:r w:rsidRPr="00120D3F">
        <w:rPr>
          <w:sz w:val="24"/>
          <w:szCs w:val="24"/>
          <w:lang w:val="bg-BG"/>
        </w:rPr>
        <w:t xml:space="preserve">арична </w:t>
      </w:r>
      <w:r>
        <w:rPr>
          <w:sz w:val="24"/>
          <w:szCs w:val="24"/>
          <w:lang w:val="bg-BG"/>
        </w:rPr>
        <w:t>гаранция, която</w:t>
      </w:r>
      <w:r w:rsidRPr="00120D3F">
        <w:rPr>
          <w:sz w:val="24"/>
          <w:szCs w:val="24"/>
          <w:lang w:val="bg-BG"/>
        </w:rPr>
        <w:t xml:space="preserve"> се внася по следната банкова сметка на НСИ:</w:t>
      </w:r>
    </w:p>
    <w:p w:rsidR="00120D3F" w:rsidRPr="00120D3F" w:rsidRDefault="00120D3F" w:rsidP="00120D3F">
      <w:pPr>
        <w:shd w:val="clear" w:color="auto" w:fill="FFFFFF"/>
        <w:tabs>
          <w:tab w:val="left" w:pos="-284"/>
          <w:tab w:val="left" w:pos="0"/>
          <w:tab w:val="num" w:pos="720"/>
          <w:tab w:val="num" w:pos="900"/>
        </w:tabs>
        <w:ind w:left="426"/>
        <w:jc w:val="both"/>
        <w:rPr>
          <w:sz w:val="24"/>
          <w:szCs w:val="24"/>
          <w:lang w:val="bg-BG"/>
        </w:rPr>
      </w:pPr>
      <w:r w:rsidRPr="00120D3F">
        <w:rPr>
          <w:sz w:val="24"/>
          <w:szCs w:val="24"/>
          <w:lang w:val="bg-BG"/>
        </w:rPr>
        <w:t>БАНКА: Българска народна банка</w:t>
      </w:r>
    </w:p>
    <w:p w:rsidR="00120D3F" w:rsidRPr="00120D3F" w:rsidRDefault="00120D3F" w:rsidP="00120D3F">
      <w:pPr>
        <w:shd w:val="clear" w:color="auto" w:fill="FFFFFF"/>
        <w:tabs>
          <w:tab w:val="left" w:pos="-284"/>
          <w:tab w:val="left" w:pos="0"/>
          <w:tab w:val="num" w:pos="720"/>
          <w:tab w:val="num" w:pos="900"/>
        </w:tabs>
        <w:ind w:left="426"/>
        <w:jc w:val="both"/>
        <w:rPr>
          <w:sz w:val="24"/>
          <w:szCs w:val="24"/>
          <w:lang w:val="bg-BG"/>
        </w:rPr>
      </w:pPr>
      <w:r w:rsidRPr="00120D3F">
        <w:rPr>
          <w:sz w:val="24"/>
          <w:szCs w:val="24"/>
          <w:lang w:val="bg-BG"/>
        </w:rPr>
        <w:t xml:space="preserve">IBAN: BG84BNBG96613000119001 </w:t>
      </w:r>
    </w:p>
    <w:p w:rsidR="00120D3F" w:rsidRDefault="00120D3F" w:rsidP="00120D3F">
      <w:pPr>
        <w:shd w:val="clear" w:color="auto" w:fill="FFFFFF"/>
        <w:tabs>
          <w:tab w:val="left" w:pos="-284"/>
          <w:tab w:val="left" w:pos="0"/>
          <w:tab w:val="num" w:pos="720"/>
          <w:tab w:val="num" w:pos="900"/>
        </w:tabs>
        <w:ind w:left="426"/>
        <w:jc w:val="both"/>
        <w:rPr>
          <w:sz w:val="24"/>
          <w:szCs w:val="24"/>
          <w:lang w:val="bg-BG"/>
        </w:rPr>
      </w:pPr>
      <w:r w:rsidRPr="00120D3F">
        <w:rPr>
          <w:sz w:val="24"/>
          <w:szCs w:val="24"/>
          <w:lang w:val="bg-BG"/>
        </w:rPr>
        <w:t>BIC: BNBGBGSD</w:t>
      </w:r>
    </w:p>
    <w:p w:rsidR="00120D3F" w:rsidRDefault="00120D3F" w:rsidP="00120D3F">
      <w:pPr>
        <w:shd w:val="clear" w:color="auto" w:fill="FFFFFF"/>
        <w:tabs>
          <w:tab w:val="left" w:pos="-284"/>
          <w:tab w:val="left" w:pos="0"/>
          <w:tab w:val="num" w:pos="720"/>
          <w:tab w:val="num" w:pos="900"/>
        </w:tabs>
        <w:ind w:left="426"/>
        <w:jc w:val="both"/>
        <w:rPr>
          <w:sz w:val="24"/>
          <w:szCs w:val="24"/>
          <w:lang w:val="bg-BG"/>
        </w:rPr>
      </w:pPr>
      <w:r w:rsidRPr="00120D3F">
        <w:rPr>
          <w:b/>
          <w:sz w:val="24"/>
          <w:szCs w:val="24"/>
          <w:lang w:val="bg-BG"/>
        </w:rPr>
        <w:t xml:space="preserve">4.2. </w:t>
      </w:r>
      <w:r w:rsidRPr="00120D3F">
        <w:rPr>
          <w:sz w:val="24"/>
          <w:szCs w:val="24"/>
          <w:lang w:val="bg-BG"/>
        </w:rPr>
        <w:t>Банкова гаранция</w:t>
      </w:r>
      <w:r>
        <w:rPr>
          <w:sz w:val="24"/>
          <w:szCs w:val="24"/>
          <w:lang w:val="bg-BG"/>
        </w:rPr>
        <w:t xml:space="preserve"> - безусловна</w:t>
      </w:r>
      <w:r>
        <w:rPr>
          <w:b/>
          <w:sz w:val="24"/>
          <w:szCs w:val="24"/>
          <w:lang w:val="bg-BG"/>
        </w:rPr>
        <w:t xml:space="preserve"> </w:t>
      </w:r>
      <w:r w:rsidRPr="00120D3F">
        <w:rPr>
          <w:sz w:val="24"/>
          <w:szCs w:val="24"/>
          <w:lang w:val="bg-BG"/>
        </w:rPr>
        <w:t>и неотменяема</w:t>
      </w:r>
      <w:r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банкова гаранция за изпълнение на договора, предоставена в оригинал, издадена от банка в полза на възложителя, със срок на валидност най-малко 30 (тридесет) дни след изтичане на срока на договора.</w:t>
      </w:r>
    </w:p>
    <w:p w:rsidR="00120D3F" w:rsidRDefault="00120D3F" w:rsidP="00120D3F">
      <w:pPr>
        <w:shd w:val="clear" w:color="auto" w:fill="FFFFFF"/>
        <w:tabs>
          <w:tab w:val="left" w:pos="-284"/>
          <w:tab w:val="left" w:pos="0"/>
          <w:tab w:val="num" w:pos="720"/>
          <w:tab w:val="num" w:pos="900"/>
        </w:tabs>
        <w:ind w:left="426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4.</w:t>
      </w:r>
      <w:r w:rsidRPr="002A71B4">
        <w:rPr>
          <w:b/>
          <w:sz w:val="24"/>
          <w:szCs w:val="24"/>
          <w:lang w:val="bg-BG"/>
        </w:rPr>
        <w:t>3.</w:t>
      </w:r>
      <w:r>
        <w:rPr>
          <w:sz w:val="24"/>
          <w:szCs w:val="24"/>
          <w:lang w:val="bg-BG"/>
        </w:rPr>
        <w:t xml:space="preserve"> Застраховка, която обезпечава изпълнението чрез покритие на отговорността на изпълнителя, в която е указан срокът на валидност на гаранцията - най-малко 30 (тридесет) дни след изтичане на срока на договора. В случаите, когато той предварително съгласува условията ѝ с възложителя.</w:t>
      </w:r>
    </w:p>
    <w:p w:rsidR="006529A3" w:rsidRPr="000A7EB5" w:rsidRDefault="00862811" w:rsidP="006529A3">
      <w:pPr>
        <w:shd w:val="clear" w:color="auto" w:fill="FFFFFF"/>
        <w:tabs>
          <w:tab w:val="left" w:pos="0"/>
          <w:tab w:val="left" w:pos="851"/>
        </w:tabs>
        <w:ind w:left="426"/>
        <w:jc w:val="both"/>
        <w:rPr>
          <w:b/>
          <w:sz w:val="24"/>
          <w:szCs w:val="24"/>
          <w:lang w:val="bg-BG"/>
        </w:rPr>
      </w:pPr>
      <w:r w:rsidRPr="000A7EB5">
        <w:rPr>
          <w:b/>
          <w:sz w:val="24"/>
          <w:szCs w:val="24"/>
          <w:lang w:val="bg-BG"/>
        </w:rPr>
        <w:t>5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A7572A">
        <w:rPr>
          <w:b/>
          <w:sz w:val="24"/>
          <w:szCs w:val="24"/>
          <w:lang w:val="bg-BG"/>
        </w:rPr>
        <w:t xml:space="preserve"> </w:t>
      </w:r>
      <w:r w:rsidR="00C03DC1" w:rsidRPr="000A7EB5">
        <w:rPr>
          <w:b/>
          <w:sz w:val="24"/>
          <w:szCs w:val="24"/>
          <w:lang w:val="bg-BG"/>
        </w:rPr>
        <w:t xml:space="preserve">Изисквания към офертата: </w:t>
      </w:r>
    </w:p>
    <w:p w:rsidR="00BF563F" w:rsidRDefault="00AA2A89" w:rsidP="000E2D93">
      <w:pPr>
        <w:shd w:val="clear" w:color="auto" w:fill="FFFFFF"/>
        <w:tabs>
          <w:tab w:val="left" w:pos="0"/>
          <w:tab w:val="num" w:pos="426"/>
          <w:tab w:val="left" w:pos="709"/>
        </w:tabs>
        <w:ind w:left="426"/>
        <w:jc w:val="both"/>
        <w:rPr>
          <w:sz w:val="24"/>
          <w:szCs w:val="24"/>
          <w:lang w:val="bg-BG"/>
        </w:rPr>
      </w:pPr>
      <w:r w:rsidRPr="000E2D93">
        <w:rPr>
          <w:b/>
          <w:sz w:val="24"/>
          <w:szCs w:val="24"/>
          <w:lang w:val="bg-BG"/>
        </w:rPr>
        <w:t>5.1.</w:t>
      </w:r>
      <w:r>
        <w:rPr>
          <w:sz w:val="24"/>
          <w:szCs w:val="24"/>
          <w:lang w:val="bg-BG"/>
        </w:rPr>
        <w:t xml:space="preserve"> </w:t>
      </w:r>
      <w:r w:rsidR="00BF563F" w:rsidRPr="00AA2A89">
        <w:rPr>
          <w:sz w:val="24"/>
          <w:szCs w:val="24"/>
          <w:lang w:val="bg-BG"/>
        </w:rPr>
        <w:t xml:space="preserve">Попълването и подаването на офертите, както </w:t>
      </w:r>
      <w:r w:rsidR="00834CF7" w:rsidRPr="00AA2A89">
        <w:rPr>
          <w:sz w:val="24"/>
          <w:szCs w:val="24"/>
          <w:lang w:val="bg-BG"/>
        </w:rPr>
        <w:t>и тяхното разглеждане, оценка и</w:t>
      </w:r>
      <w:r w:rsidR="00BF563F" w:rsidRPr="00AA2A89">
        <w:rPr>
          <w:sz w:val="24"/>
          <w:szCs w:val="24"/>
          <w:lang w:val="bg-BG"/>
        </w:rPr>
        <w:t xml:space="preserve"> класиране се извършва електронно чрез Системата за електронно възлагане на обществени поръчки (СЕВОП), намираща се на адрес: </w:t>
      </w:r>
      <w:hyperlink r:id="rId45" w:history="1">
        <w:r w:rsidR="005270AA" w:rsidRPr="00AA2A89">
          <w:rPr>
            <w:rStyle w:val="Hyperlink"/>
            <w:sz w:val="24"/>
            <w:szCs w:val="24"/>
            <w:lang w:val="bg-BG"/>
          </w:rPr>
          <w:t>https://sevop.minfin.bg/</w:t>
        </w:r>
      </w:hyperlink>
      <w:r w:rsidR="005270AA" w:rsidRPr="00AA2A89">
        <w:rPr>
          <w:sz w:val="24"/>
          <w:szCs w:val="24"/>
          <w:lang w:val="bg-BG"/>
        </w:rPr>
        <w:t xml:space="preserve">, </w:t>
      </w:r>
      <w:r w:rsidR="00FE749F">
        <w:rPr>
          <w:sz w:val="24"/>
          <w:szCs w:val="24"/>
          <w:lang w:val="bg-BG"/>
        </w:rPr>
        <w:t>секция „Дейности“</w:t>
      </w:r>
      <w:r w:rsidR="00BF563F" w:rsidRPr="00AA2A89">
        <w:rPr>
          <w:sz w:val="24"/>
          <w:szCs w:val="24"/>
          <w:lang w:val="bg-BG"/>
        </w:rPr>
        <w:t>: Мини-процед</w:t>
      </w:r>
      <w:r>
        <w:rPr>
          <w:sz w:val="24"/>
          <w:szCs w:val="24"/>
          <w:lang w:val="bg-BG"/>
        </w:rPr>
        <w:t xml:space="preserve">ура (вътрешен конкурентен избор) под № </w:t>
      </w:r>
      <w:r w:rsidR="00AA1F37" w:rsidRPr="00AA1F37">
        <w:rPr>
          <w:sz w:val="24"/>
          <w:szCs w:val="24"/>
          <w:lang w:val="bg-BG"/>
        </w:rPr>
        <w:t>2575</w:t>
      </w:r>
    </w:p>
    <w:p w:rsidR="00AA2A89" w:rsidRDefault="00AA2A89" w:rsidP="000E2D93">
      <w:pPr>
        <w:shd w:val="clear" w:color="auto" w:fill="FFFFFF"/>
        <w:tabs>
          <w:tab w:val="left" w:pos="0"/>
          <w:tab w:val="num" w:pos="426"/>
          <w:tab w:val="left" w:pos="709"/>
        </w:tabs>
        <w:ind w:left="426"/>
        <w:jc w:val="both"/>
        <w:rPr>
          <w:sz w:val="24"/>
          <w:szCs w:val="24"/>
          <w:lang w:val="bg-BG"/>
        </w:rPr>
      </w:pPr>
      <w:r w:rsidRPr="000E2D93">
        <w:rPr>
          <w:b/>
          <w:sz w:val="24"/>
          <w:szCs w:val="24"/>
          <w:lang w:val="bg-BG"/>
        </w:rPr>
        <w:t>5.2.</w:t>
      </w:r>
      <w:r>
        <w:rPr>
          <w:sz w:val="24"/>
          <w:szCs w:val="24"/>
          <w:lang w:val="bg-BG"/>
        </w:rPr>
        <w:t xml:space="preserve"> </w:t>
      </w:r>
      <w:r w:rsidR="000E2D93">
        <w:rPr>
          <w:sz w:val="24"/>
          <w:szCs w:val="24"/>
          <w:lang w:val="bg-BG"/>
        </w:rPr>
        <w:t xml:space="preserve">Изпълнителите по рамковото споразумение участват във вътрешния конкурентен избор със същия ЕЕДОП, който са подали при централизираната открита процедура и не подават нов такъв, освен ако не е настъпила съществена промяна в обстоятелствата, посочени в електронния документ представен на Централния орган за покупки (ЦОП). Изпълнителят, при което е настъпила съществена промяна в обстоятелствата, посочени в ЕЕДОП при централизираната </w:t>
      </w:r>
      <w:r w:rsidR="000E2D93">
        <w:rPr>
          <w:sz w:val="24"/>
          <w:szCs w:val="24"/>
          <w:lang w:val="bg-BG"/>
        </w:rPr>
        <w:lastRenderedPageBreak/>
        <w:t>открита процедура следва да приложи нов ЕЕДОП подписан от лицата, които представляват участника и за членовете на неговите управителни и надзорни органи съгласно регистъра, в който е вписан участникът, ако има такъв, или документите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0E2D93" w:rsidRDefault="000E2D93" w:rsidP="00C6452B">
      <w:pPr>
        <w:shd w:val="clear" w:color="auto" w:fill="FFFFFF"/>
        <w:tabs>
          <w:tab w:val="left" w:pos="0"/>
          <w:tab w:val="num" w:pos="426"/>
          <w:tab w:val="left" w:pos="709"/>
        </w:tabs>
        <w:ind w:left="426"/>
        <w:jc w:val="both"/>
        <w:rPr>
          <w:sz w:val="24"/>
          <w:szCs w:val="24"/>
          <w:lang w:val="bg-BG"/>
        </w:rPr>
      </w:pPr>
      <w:r w:rsidRPr="00E90926">
        <w:rPr>
          <w:b/>
          <w:sz w:val="24"/>
          <w:szCs w:val="24"/>
          <w:lang w:val="bg-BG"/>
        </w:rPr>
        <w:t>5.3.</w:t>
      </w:r>
      <w:r w:rsidRPr="00E90926">
        <w:rPr>
          <w:sz w:val="24"/>
          <w:szCs w:val="24"/>
          <w:lang w:val="bg-BG"/>
        </w:rPr>
        <w:t xml:space="preserve"> Изпълнителите по рамковото споразумение, представят Декларации по чл. 54, ал. 1, т. 7 от ЗОП (по образец) публикувана в секция „Изисквания“ </w:t>
      </w:r>
      <w:r w:rsidR="00C6452B" w:rsidRPr="00E90926">
        <w:rPr>
          <w:sz w:val="24"/>
          <w:szCs w:val="24"/>
          <w:lang w:val="bg-BG"/>
        </w:rPr>
        <w:t>в мини процедурата в СЕВОП.</w:t>
      </w:r>
      <w:r w:rsidR="00C6452B">
        <w:rPr>
          <w:sz w:val="24"/>
          <w:szCs w:val="24"/>
          <w:lang w:val="bg-BG"/>
        </w:rPr>
        <w:t xml:space="preserve"> Декларацията/те се подписва/т с личен електронен подпис на задълженото/ите лице/а, съгласно т. 9 от Общите условия за работа със СЕВОП.</w:t>
      </w:r>
    </w:p>
    <w:p w:rsidR="00BF563F" w:rsidRDefault="00C6452B" w:rsidP="005B15FC">
      <w:pPr>
        <w:shd w:val="clear" w:color="auto" w:fill="FFFFFF"/>
        <w:tabs>
          <w:tab w:val="left" w:pos="0"/>
          <w:tab w:val="num" w:pos="426"/>
          <w:tab w:val="left" w:pos="709"/>
        </w:tabs>
        <w:ind w:left="426"/>
        <w:jc w:val="both"/>
        <w:rPr>
          <w:b/>
          <w:sz w:val="24"/>
          <w:szCs w:val="24"/>
          <w:lang w:val="bg-BG"/>
        </w:rPr>
      </w:pPr>
      <w:r w:rsidRPr="00C6452B">
        <w:rPr>
          <w:b/>
          <w:sz w:val="24"/>
          <w:szCs w:val="24"/>
          <w:lang w:val="bg-BG"/>
        </w:rPr>
        <w:t xml:space="preserve">5.3.1. Участник, който не декларира отсъствие на обстоятелствата по чл. 54, ал. 1, т. 7 от ЗОП от задължените лица по чл. 54, ал. 2 от ЗОП, ще бъде отстранен от участие в настоящата обществена поръчка. </w:t>
      </w:r>
    </w:p>
    <w:p w:rsidR="005B15FC" w:rsidRDefault="005B15FC" w:rsidP="005B15FC">
      <w:pPr>
        <w:shd w:val="clear" w:color="auto" w:fill="FFFFFF"/>
        <w:tabs>
          <w:tab w:val="left" w:pos="0"/>
          <w:tab w:val="num" w:pos="426"/>
          <w:tab w:val="left" w:pos="709"/>
        </w:tabs>
        <w:ind w:left="426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5.4. </w:t>
      </w:r>
      <w:r w:rsidRPr="005B15FC">
        <w:rPr>
          <w:sz w:val="24"/>
          <w:szCs w:val="24"/>
          <w:lang w:val="bg-BG"/>
        </w:rPr>
        <w:t xml:space="preserve">Артикулите предмет на доставката следва да отговарят на Техническата спецификация </w:t>
      </w:r>
      <w:r w:rsidR="001B4DAD">
        <w:rPr>
          <w:sz w:val="24"/>
          <w:szCs w:val="24"/>
          <w:lang w:val="bg-BG"/>
        </w:rPr>
        <w:t xml:space="preserve">на възложителя </w:t>
      </w:r>
      <w:r w:rsidRPr="005B15FC">
        <w:rPr>
          <w:sz w:val="24"/>
          <w:szCs w:val="24"/>
          <w:lang w:val="bg-BG"/>
        </w:rPr>
        <w:t xml:space="preserve">и да са в съответствие с посоченото в техническото предложение, </w:t>
      </w:r>
      <w:r>
        <w:rPr>
          <w:sz w:val="24"/>
          <w:szCs w:val="24"/>
          <w:lang w:val="bg-BG"/>
        </w:rPr>
        <w:t>представено</w:t>
      </w:r>
      <w:r w:rsidRPr="005B15FC">
        <w:rPr>
          <w:sz w:val="24"/>
          <w:szCs w:val="24"/>
          <w:lang w:val="bg-BG"/>
        </w:rPr>
        <w:t xml:space="preserve"> в процедурата за сключване на Рамковото споразумение и настоящата поръчка.</w:t>
      </w:r>
    </w:p>
    <w:p w:rsidR="001B4DAD" w:rsidRDefault="001B4DAD" w:rsidP="001B4DAD">
      <w:pPr>
        <w:shd w:val="clear" w:color="auto" w:fill="FFFFFF"/>
        <w:tabs>
          <w:tab w:val="left" w:pos="0"/>
          <w:tab w:val="num" w:pos="426"/>
          <w:tab w:val="left" w:pos="709"/>
        </w:tabs>
        <w:ind w:left="426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5.</w:t>
      </w:r>
      <w:r w:rsidRPr="00D06873"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Срок на валидност на офертите </w:t>
      </w:r>
      <w:r w:rsidR="00486216">
        <w:rPr>
          <w:sz w:val="24"/>
          <w:szCs w:val="24"/>
          <w:lang w:val="bg-BG"/>
        </w:rPr>
        <w:t>120</w:t>
      </w:r>
      <w:r>
        <w:rPr>
          <w:sz w:val="24"/>
          <w:szCs w:val="24"/>
          <w:lang w:val="bg-BG"/>
        </w:rPr>
        <w:t xml:space="preserve"> (</w:t>
      </w:r>
      <w:r w:rsidR="00486216">
        <w:rPr>
          <w:sz w:val="24"/>
          <w:szCs w:val="24"/>
          <w:lang w:val="bg-BG"/>
        </w:rPr>
        <w:t>сто и двадесет</w:t>
      </w:r>
      <w:r>
        <w:rPr>
          <w:sz w:val="24"/>
          <w:szCs w:val="24"/>
          <w:lang w:val="bg-BG"/>
        </w:rPr>
        <w:t>) дни, считано от крайния срок за подаване на оферти.</w:t>
      </w:r>
      <w:r w:rsidR="00296AB2" w:rsidRPr="005B15FC">
        <w:rPr>
          <w:i/>
          <w:sz w:val="24"/>
          <w:szCs w:val="24"/>
          <w:lang w:val="bg-BG"/>
        </w:rPr>
        <w:tab/>
      </w:r>
    </w:p>
    <w:p w:rsidR="00BF563F" w:rsidRPr="001B4DAD" w:rsidRDefault="00862811" w:rsidP="001B4DAD">
      <w:pPr>
        <w:shd w:val="clear" w:color="auto" w:fill="FFFFFF"/>
        <w:tabs>
          <w:tab w:val="left" w:pos="0"/>
          <w:tab w:val="num" w:pos="426"/>
          <w:tab w:val="left" w:pos="709"/>
        </w:tabs>
        <w:ind w:left="426"/>
        <w:jc w:val="both"/>
        <w:rPr>
          <w:sz w:val="24"/>
          <w:szCs w:val="24"/>
          <w:lang w:val="bg-BG"/>
        </w:rPr>
      </w:pPr>
      <w:r w:rsidRPr="004D4835">
        <w:rPr>
          <w:b/>
          <w:sz w:val="24"/>
          <w:szCs w:val="24"/>
          <w:lang w:val="bg-BG"/>
        </w:rPr>
        <w:t>6</w:t>
      </w:r>
      <w:r w:rsidR="00DD2F5E" w:rsidRPr="004D4835">
        <w:rPr>
          <w:b/>
          <w:sz w:val="24"/>
          <w:szCs w:val="24"/>
          <w:lang w:val="bg-BG"/>
        </w:rPr>
        <w:t>.</w:t>
      </w:r>
      <w:r w:rsidR="00DD2F5E" w:rsidRPr="00480EF9">
        <w:rPr>
          <w:sz w:val="24"/>
          <w:szCs w:val="24"/>
          <w:lang w:val="bg-BG"/>
        </w:rPr>
        <w:t xml:space="preserve"> </w:t>
      </w:r>
      <w:r w:rsidR="0048002F" w:rsidRPr="00480EF9">
        <w:rPr>
          <w:sz w:val="24"/>
          <w:szCs w:val="24"/>
          <w:lang w:val="bg-BG"/>
        </w:rPr>
        <w:t>Критерий за оценка</w:t>
      </w:r>
      <w:r w:rsidR="00480EF9" w:rsidRPr="00480EF9">
        <w:rPr>
          <w:sz w:val="24"/>
          <w:szCs w:val="24"/>
          <w:lang w:val="bg-BG"/>
        </w:rPr>
        <w:t xml:space="preserve"> на офертите</w:t>
      </w:r>
      <w:r w:rsidR="0048002F" w:rsidRPr="00480EF9">
        <w:rPr>
          <w:sz w:val="24"/>
          <w:szCs w:val="24"/>
          <w:lang w:val="bg-BG"/>
        </w:rPr>
        <w:t xml:space="preserve">: </w:t>
      </w:r>
      <w:r w:rsidR="00552651" w:rsidRPr="00552651">
        <w:rPr>
          <w:b/>
          <w:sz w:val="24"/>
          <w:szCs w:val="24"/>
          <w:lang w:val="bg-BG"/>
        </w:rPr>
        <w:t>„</w:t>
      </w:r>
      <w:r w:rsidR="0048002F" w:rsidRPr="00480EF9">
        <w:rPr>
          <w:b/>
          <w:sz w:val="24"/>
          <w:szCs w:val="24"/>
          <w:lang w:val="bg-BG"/>
        </w:rPr>
        <w:t>най-ниска цена</w:t>
      </w:r>
      <w:r w:rsidR="00552651">
        <w:rPr>
          <w:b/>
          <w:sz w:val="24"/>
          <w:szCs w:val="24"/>
          <w:lang w:val="bg-BG"/>
        </w:rPr>
        <w:t>“</w:t>
      </w:r>
    </w:p>
    <w:p w:rsidR="001B4DAD" w:rsidRDefault="00486216" w:rsidP="001B4DAD">
      <w:pPr>
        <w:shd w:val="clear" w:color="auto" w:fill="FFFFFF"/>
        <w:tabs>
          <w:tab w:val="left" w:pos="0"/>
          <w:tab w:val="left" w:pos="993"/>
        </w:tabs>
        <w:ind w:left="426"/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(</w:t>
      </w:r>
      <w:r w:rsidR="00BF563F" w:rsidRPr="00480EF9">
        <w:rPr>
          <w:i/>
          <w:sz w:val="24"/>
          <w:szCs w:val="24"/>
          <w:lang w:val="bg-BG"/>
        </w:rPr>
        <w:t>О</w:t>
      </w:r>
      <w:r w:rsidR="0048002F" w:rsidRPr="00480EF9">
        <w:rPr>
          <w:i/>
          <w:sz w:val="24"/>
          <w:szCs w:val="24"/>
          <w:lang w:val="bg-BG"/>
        </w:rPr>
        <w:t xml:space="preserve">ценката се извършва по начина, описан в </w:t>
      </w:r>
      <w:r w:rsidR="00AB159E" w:rsidRPr="00480EF9">
        <w:rPr>
          <w:i/>
          <w:sz w:val="24"/>
          <w:szCs w:val="24"/>
          <w:lang w:val="bg-BG"/>
        </w:rPr>
        <w:t>чл</w:t>
      </w:r>
      <w:r w:rsidR="007C5642">
        <w:rPr>
          <w:i/>
          <w:sz w:val="24"/>
          <w:szCs w:val="24"/>
          <w:lang w:val="en-US"/>
        </w:rPr>
        <w:t>.</w:t>
      </w:r>
      <w:r>
        <w:rPr>
          <w:i/>
          <w:sz w:val="24"/>
          <w:szCs w:val="24"/>
          <w:lang w:val="bg-BG"/>
        </w:rPr>
        <w:t xml:space="preserve"> 19</w:t>
      </w:r>
      <w:r w:rsidR="00AB159E" w:rsidRPr="00480EF9">
        <w:rPr>
          <w:i/>
          <w:sz w:val="24"/>
          <w:szCs w:val="24"/>
          <w:lang w:val="bg-BG"/>
        </w:rPr>
        <w:t xml:space="preserve"> </w:t>
      </w:r>
      <w:r w:rsidR="0048002F" w:rsidRPr="00480EF9">
        <w:rPr>
          <w:i/>
          <w:sz w:val="24"/>
          <w:szCs w:val="24"/>
          <w:lang w:val="bg-BG"/>
        </w:rPr>
        <w:t xml:space="preserve">от </w:t>
      </w:r>
      <w:r w:rsidR="00480EF9" w:rsidRPr="00480EF9">
        <w:rPr>
          <w:i/>
          <w:sz w:val="24"/>
          <w:szCs w:val="24"/>
          <w:lang w:val="bg-BG"/>
        </w:rPr>
        <w:t>р</w:t>
      </w:r>
      <w:r w:rsidR="00BF563F" w:rsidRPr="00480EF9">
        <w:rPr>
          <w:i/>
          <w:sz w:val="24"/>
          <w:szCs w:val="24"/>
          <w:lang w:val="bg-BG"/>
        </w:rPr>
        <w:t>амковото споразумение</w:t>
      </w:r>
      <w:r>
        <w:rPr>
          <w:i/>
          <w:sz w:val="24"/>
          <w:szCs w:val="24"/>
          <w:lang w:val="bg-BG"/>
        </w:rPr>
        <w:t>)</w:t>
      </w:r>
    </w:p>
    <w:p w:rsidR="00486216" w:rsidRPr="00486216" w:rsidRDefault="00486216" w:rsidP="001B4DAD">
      <w:pPr>
        <w:shd w:val="clear" w:color="auto" w:fill="FFFFFF"/>
        <w:tabs>
          <w:tab w:val="left" w:pos="0"/>
          <w:tab w:val="left" w:pos="993"/>
        </w:tabs>
        <w:ind w:left="426"/>
        <w:jc w:val="both"/>
        <w:rPr>
          <w:b/>
          <w:sz w:val="24"/>
          <w:szCs w:val="24"/>
          <w:lang w:val="bg-BG"/>
        </w:rPr>
      </w:pPr>
      <w:r w:rsidRPr="00486216">
        <w:rPr>
          <w:b/>
          <w:sz w:val="24"/>
          <w:szCs w:val="24"/>
          <w:lang w:val="bg-BG"/>
        </w:rPr>
        <w:t xml:space="preserve">6.1. </w:t>
      </w:r>
      <w:r w:rsidRPr="00486216">
        <w:rPr>
          <w:sz w:val="24"/>
          <w:szCs w:val="24"/>
          <w:lang w:val="bg-BG"/>
        </w:rPr>
        <w:t>Артикулите</w:t>
      </w:r>
      <w:r>
        <w:rPr>
          <w:sz w:val="24"/>
          <w:szCs w:val="24"/>
          <w:lang w:val="bg-BG"/>
        </w:rPr>
        <w:t>, предмет на доставката следва да отговарят на Техническата спецификация на възложителя и да са в съответствие с посоченото в техническото предложение, предоставено в процедурата на сключване на Рамковото споразумение и настоящата поръчка.</w:t>
      </w:r>
    </w:p>
    <w:p w:rsidR="001B4DAD" w:rsidRPr="009E2845" w:rsidRDefault="00862811" w:rsidP="001527ED">
      <w:pPr>
        <w:shd w:val="clear" w:color="auto" w:fill="FFFFFF"/>
        <w:tabs>
          <w:tab w:val="left" w:pos="0"/>
        </w:tabs>
        <w:ind w:left="426"/>
        <w:jc w:val="both"/>
        <w:rPr>
          <w:b/>
          <w:sz w:val="24"/>
          <w:szCs w:val="24"/>
          <w:lang w:val="bg-BG"/>
        </w:rPr>
      </w:pPr>
      <w:r w:rsidRPr="000A7EB5">
        <w:rPr>
          <w:b/>
          <w:sz w:val="24"/>
          <w:szCs w:val="24"/>
          <w:lang w:val="bg-BG"/>
        </w:rPr>
        <w:t>7</w:t>
      </w:r>
      <w:r w:rsidR="00DD2F5E" w:rsidRPr="000A7EB5">
        <w:rPr>
          <w:b/>
          <w:sz w:val="24"/>
          <w:szCs w:val="24"/>
          <w:lang w:val="bg-BG"/>
        </w:rPr>
        <w:t xml:space="preserve">. </w:t>
      </w:r>
      <w:r w:rsidR="000957F2" w:rsidRPr="000A7EB5">
        <w:rPr>
          <w:b/>
          <w:sz w:val="24"/>
          <w:szCs w:val="24"/>
          <w:lang w:val="bg-BG"/>
        </w:rPr>
        <w:t>С</w:t>
      </w:r>
      <w:r w:rsidR="00A02E46" w:rsidRPr="000A7EB5">
        <w:rPr>
          <w:b/>
          <w:sz w:val="24"/>
          <w:szCs w:val="24"/>
          <w:lang w:val="bg-BG"/>
        </w:rPr>
        <w:t>рок за представяне на офертите</w:t>
      </w:r>
      <w:r w:rsidR="00A02E46" w:rsidRPr="00480EF9">
        <w:rPr>
          <w:sz w:val="24"/>
          <w:szCs w:val="24"/>
          <w:lang w:val="bg-BG"/>
        </w:rPr>
        <w:t xml:space="preserve"> в отговор на поканата</w:t>
      </w:r>
      <w:r w:rsidR="00910F9B">
        <w:rPr>
          <w:sz w:val="24"/>
          <w:szCs w:val="24"/>
          <w:lang w:val="bg-BG"/>
        </w:rPr>
        <w:t xml:space="preserve">, </w:t>
      </w:r>
      <w:r w:rsidR="005755AB">
        <w:rPr>
          <w:sz w:val="24"/>
          <w:szCs w:val="24"/>
          <w:lang w:val="bg-BG"/>
        </w:rPr>
        <w:t>в СЕВОП:</w:t>
      </w:r>
      <w:r w:rsidR="006143AB">
        <w:rPr>
          <w:sz w:val="24"/>
          <w:szCs w:val="24"/>
          <w:lang w:val="bg-BG"/>
        </w:rPr>
        <w:t xml:space="preserve"> </w:t>
      </w:r>
      <w:r w:rsidR="006143AB" w:rsidRPr="006143AB">
        <w:rPr>
          <w:b/>
          <w:sz w:val="24"/>
          <w:szCs w:val="24"/>
          <w:lang w:val="bg-BG"/>
        </w:rPr>
        <w:t>от 27.08.2021 г., 9:00 ч. до</w:t>
      </w:r>
      <w:r w:rsidR="006143AB" w:rsidRPr="006143AB">
        <w:rPr>
          <w:sz w:val="24"/>
          <w:szCs w:val="24"/>
          <w:lang w:val="bg-BG"/>
        </w:rPr>
        <w:t xml:space="preserve"> </w:t>
      </w:r>
      <w:r w:rsidR="006143AB" w:rsidRPr="006143AB">
        <w:rPr>
          <w:b/>
          <w:sz w:val="24"/>
          <w:szCs w:val="24"/>
          <w:lang w:val="bg-BG"/>
        </w:rPr>
        <w:t>31.08.2021 г.</w:t>
      </w:r>
      <w:r w:rsidR="006143AB">
        <w:rPr>
          <w:b/>
          <w:sz w:val="24"/>
          <w:szCs w:val="24"/>
          <w:lang w:val="bg-BG"/>
        </w:rPr>
        <w:t xml:space="preserve"> в</w:t>
      </w:r>
      <w:r w:rsidR="005755AB">
        <w:rPr>
          <w:sz w:val="24"/>
          <w:szCs w:val="24"/>
          <w:lang w:val="bg-BG"/>
        </w:rPr>
        <w:t xml:space="preserve"> 23:59 </w:t>
      </w:r>
      <w:r w:rsidR="00DD2F5E" w:rsidRPr="00480EF9">
        <w:rPr>
          <w:sz w:val="24"/>
          <w:szCs w:val="24"/>
          <w:lang w:val="bg-BG"/>
        </w:rPr>
        <w:t>ч.</w:t>
      </w:r>
    </w:p>
    <w:p w:rsidR="001B4DAD" w:rsidRPr="0030799F" w:rsidRDefault="001B4DAD" w:rsidP="001B4DAD">
      <w:pPr>
        <w:shd w:val="clear" w:color="auto" w:fill="FFFFFF"/>
        <w:tabs>
          <w:tab w:val="left" w:pos="0"/>
          <w:tab w:val="left" w:pos="993"/>
        </w:tabs>
        <w:ind w:left="426"/>
        <w:jc w:val="both"/>
        <w:rPr>
          <w:sz w:val="24"/>
          <w:szCs w:val="24"/>
          <w:lang w:val="bg-BG"/>
        </w:rPr>
      </w:pPr>
      <w:r w:rsidRPr="0030799F">
        <w:rPr>
          <w:b/>
          <w:sz w:val="24"/>
          <w:szCs w:val="24"/>
          <w:lang w:val="bg-BG"/>
        </w:rPr>
        <w:t xml:space="preserve">7.1. </w:t>
      </w:r>
      <w:r w:rsidRPr="0030799F">
        <w:rPr>
          <w:sz w:val="24"/>
          <w:szCs w:val="24"/>
          <w:lang w:val="bg-BG"/>
        </w:rPr>
        <w:t>С подаването на офертата се счита, че участниците се съгласяван с всички условия на възложителя, в т.ч. с определения от него срок на валидност на офертата и проекта на договор.</w:t>
      </w:r>
    </w:p>
    <w:p w:rsidR="001B4DAD" w:rsidRPr="0030799F" w:rsidRDefault="00862811" w:rsidP="001B4DAD">
      <w:pPr>
        <w:shd w:val="clear" w:color="auto" w:fill="FFFFFF"/>
        <w:tabs>
          <w:tab w:val="left" w:pos="0"/>
          <w:tab w:val="left" w:pos="993"/>
        </w:tabs>
        <w:ind w:left="426"/>
        <w:jc w:val="both"/>
        <w:rPr>
          <w:sz w:val="24"/>
          <w:szCs w:val="24"/>
          <w:lang w:val="bg-BG"/>
        </w:rPr>
      </w:pPr>
      <w:r w:rsidRPr="0030799F">
        <w:rPr>
          <w:b/>
          <w:sz w:val="24"/>
          <w:szCs w:val="24"/>
          <w:lang w:val="bg-BG"/>
        </w:rPr>
        <w:t>8</w:t>
      </w:r>
      <w:r w:rsidR="00DD2F5E" w:rsidRPr="0030799F">
        <w:rPr>
          <w:b/>
          <w:sz w:val="24"/>
          <w:szCs w:val="24"/>
          <w:lang w:val="bg-BG"/>
        </w:rPr>
        <w:t xml:space="preserve">. </w:t>
      </w:r>
      <w:r w:rsidR="004A09F7" w:rsidRPr="0030799F">
        <w:rPr>
          <w:b/>
          <w:sz w:val="24"/>
          <w:szCs w:val="24"/>
          <w:lang w:val="bg-BG"/>
        </w:rPr>
        <w:t>Отваряне</w:t>
      </w:r>
      <w:r w:rsidR="007E37E5" w:rsidRPr="0030799F">
        <w:rPr>
          <w:b/>
          <w:sz w:val="24"/>
          <w:szCs w:val="24"/>
          <w:lang w:val="bg-BG"/>
        </w:rPr>
        <w:t xml:space="preserve"> на офертите</w:t>
      </w:r>
      <w:r w:rsidR="007E37E5" w:rsidRPr="0030799F">
        <w:rPr>
          <w:sz w:val="24"/>
          <w:szCs w:val="24"/>
          <w:lang w:val="bg-BG"/>
        </w:rPr>
        <w:t>, съгла</w:t>
      </w:r>
      <w:r w:rsidR="005755AB" w:rsidRPr="0030799F">
        <w:rPr>
          <w:sz w:val="24"/>
          <w:szCs w:val="24"/>
          <w:lang w:val="bg-BG"/>
        </w:rPr>
        <w:t>сно заложения в СЕВОП график:</w:t>
      </w:r>
      <w:r w:rsidR="006143AB" w:rsidRPr="006143AB">
        <w:rPr>
          <w:sz w:val="24"/>
          <w:szCs w:val="24"/>
          <w:lang w:val="bg-BG"/>
        </w:rPr>
        <w:t xml:space="preserve"> </w:t>
      </w:r>
      <w:r w:rsidR="006143AB" w:rsidRPr="0030799F">
        <w:rPr>
          <w:sz w:val="24"/>
          <w:szCs w:val="24"/>
          <w:lang w:val="bg-BG"/>
        </w:rPr>
        <w:t xml:space="preserve">на </w:t>
      </w:r>
      <w:r w:rsidR="006143AB" w:rsidRPr="006143AB">
        <w:rPr>
          <w:b/>
          <w:sz w:val="24"/>
          <w:szCs w:val="24"/>
          <w:lang w:val="bg-BG"/>
        </w:rPr>
        <w:t>01.09.2021 г. от 11:30 ч.</w:t>
      </w:r>
    </w:p>
    <w:p w:rsidR="004019C5" w:rsidRPr="001B4DAD" w:rsidRDefault="001B4DAD" w:rsidP="001B4DAD">
      <w:pPr>
        <w:shd w:val="clear" w:color="auto" w:fill="FFFFFF"/>
        <w:tabs>
          <w:tab w:val="left" w:pos="0"/>
          <w:tab w:val="left" w:pos="993"/>
        </w:tabs>
        <w:ind w:left="426"/>
        <w:jc w:val="both"/>
        <w:rPr>
          <w:i/>
          <w:sz w:val="24"/>
          <w:szCs w:val="24"/>
          <w:lang w:val="bg-BG"/>
        </w:rPr>
      </w:pPr>
      <w:r w:rsidRPr="0030799F">
        <w:rPr>
          <w:b/>
          <w:sz w:val="24"/>
          <w:szCs w:val="24"/>
          <w:lang w:val="bg-BG"/>
        </w:rPr>
        <w:t xml:space="preserve">9. </w:t>
      </w:r>
      <w:r w:rsidR="007E5B2B" w:rsidRPr="0030799F">
        <w:rPr>
          <w:sz w:val="24"/>
          <w:szCs w:val="24"/>
          <w:lang w:val="bg-BG"/>
        </w:rPr>
        <w:t>Подаването</w:t>
      </w:r>
      <w:r w:rsidR="00B45E09" w:rsidRPr="0030799F">
        <w:rPr>
          <w:sz w:val="24"/>
          <w:szCs w:val="24"/>
          <w:lang w:val="bg-BG"/>
        </w:rPr>
        <w:t xml:space="preserve"> на оферти</w:t>
      </w:r>
      <w:r w:rsidR="007E5B2B" w:rsidRPr="0030799F">
        <w:rPr>
          <w:sz w:val="24"/>
          <w:szCs w:val="24"/>
          <w:lang w:val="bg-BG"/>
        </w:rPr>
        <w:t xml:space="preserve">, разглеждането и класирането </w:t>
      </w:r>
      <w:r w:rsidR="00B45E09" w:rsidRPr="0030799F">
        <w:rPr>
          <w:sz w:val="24"/>
          <w:szCs w:val="24"/>
          <w:lang w:val="bg-BG"/>
        </w:rPr>
        <w:t xml:space="preserve">им </w:t>
      </w:r>
      <w:r w:rsidR="00987D4C" w:rsidRPr="0030799F">
        <w:rPr>
          <w:sz w:val="24"/>
          <w:szCs w:val="24"/>
          <w:lang w:val="bg-BG"/>
        </w:rPr>
        <w:t>се извършва в</w:t>
      </w:r>
      <w:r w:rsidR="007E5B2B" w:rsidRPr="0030799F">
        <w:rPr>
          <w:sz w:val="24"/>
          <w:szCs w:val="24"/>
          <w:lang w:val="bg-BG"/>
        </w:rPr>
        <w:t xml:space="preserve"> СЕВОП.</w:t>
      </w:r>
    </w:p>
    <w:p w:rsidR="00987D4C" w:rsidRDefault="00987D4C" w:rsidP="00987D4C">
      <w:pPr>
        <w:shd w:val="clear" w:color="auto" w:fill="FFFFFF"/>
        <w:tabs>
          <w:tab w:val="left" w:pos="426"/>
        </w:tabs>
        <w:ind w:right="55"/>
        <w:jc w:val="both"/>
        <w:rPr>
          <w:sz w:val="24"/>
          <w:szCs w:val="24"/>
          <w:lang w:val="bg-BG"/>
        </w:rPr>
      </w:pPr>
    </w:p>
    <w:p w:rsidR="00A6449B" w:rsidRPr="001B4DAD" w:rsidRDefault="00AA1F37" w:rsidP="003D7F2D">
      <w:pPr>
        <w:tabs>
          <w:tab w:val="left" w:pos="284"/>
        </w:tabs>
        <w:ind w:left="426"/>
        <w:jc w:val="both"/>
        <w:rPr>
          <w:sz w:val="24"/>
          <w:szCs w:val="24"/>
          <w:lang w:val="bg-BG"/>
        </w:rPr>
      </w:pPr>
      <w:r w:rsidRPr="00AA1F37">
        <w:rPr>
          <w:sz w:val="24"/>
          <w:szCs w:val="24"/>
          <w:lang w:val="bg-BG"/>
        </w:rPr>
        <w:t xml:space="preserve">Лице за контакти: Радослав Първанов - главен юрисконсулт в отдел „Правни дейности“, </w:t>
      </w:r>
      <w:r w:rsidRPr="00AA1F37">
        <w:rPr>
          <w:sz w:val="24"/>
          <w:szCs w:val="24"/>
          <w:lang w:val="en-US"/>
        </w:rPr>
        <w:t xml:space="preserve">e-mail: </w:t>
      </w:r>
      <w:hyperlink r:id="rId46" w:history="1">
        <w:r w:rsidRPr="00AA1F37">
          <w:rPr>
            <w:rStyle w:val="Hyperlink"/>
            <w:sz w:val="24"/>
            <w:szCs w:val="24"/>
            <w:lang w:val="en-US"/>
          </w:rPr>
          <w:t>RParvanov@nsi.bg</w:t>
        </w:r>
      </w:hyperlink>
      <w:r w:rsidRPr="00AA1F37">
        <w:rPr>
          <w:sz w:val="24"/>
          <w:szCs w:val="24"/>
          <w:lang w:val="en-US"/>
        </w:rPr>
        <w:t xml:space="preserve"> </w:t>
      </w:r>
      <w:r w:rsidRPr="00AA1F37">
        <w:rPr>
          <w:sz w:val="24"/>
          <w:szCs w:val="24"/>
          <w:lang w:val="bg-BG"/>
        </w:rPr>
        <w:t>тел.: 02 9857 772</w:t>
      </w:r>
    </w:p>
    <w:p w:rsidR="00862811" w:rsidRPr="00480EF9" w:rsidRDefault="00862811" w:rsidP="00DD2F5E">
      <w:pPr>
        <w:jc w:val="both"/>
        <w:rPr>
          <w:b/>
          <w:sz w:val="24"/>
          <w:szCs w:val="24"/>
          <w:lang w:val="bg-BG"/>
        </w:rPr>
      </w:pPr>
    </w:p>
    <w:p w:rsidR="000A7EB5" w:rsidRDefault="00B0545C" w:rsidP="001B4DAD">
      <w:pPr>
        <w:ind w:firstLine="360"/>
        <w:jc w:val="both"/>
        <w:rPr>
          <w:b/>
          <w:color w:val="000000"/>
          <w:sz w:val="24"/>
          <w:szCs w:val="24"/>
          <w:lang w:val="bg-BG"/>
        </w:rPr>
      </w:pPr>
      <w:r w:rsidRPr="00987D4C">
        <w:rPr>
          <w:b/>
          <w:color w:val="000000"/>
          <w:sz w:val="24"/>
          <w:szCs w:val="24"/>
          <w:u w:val="single"/>
          <w:lang w:val="bg-BG"/>
        </w:rPr>
        <w:t>Приложения</w:t>
      </w:r>
      <w:r w:rsidR="00BA0E22" w:rsidRPr="00987D4C">
        <w:rPr>
          <w:b/>
          <w:color w:val="000000"/>
          <w:sz w:val="24"/>
          <w:szCs w:val="24"/>
          <w:u w:val="single"/>
          <w:lang w:val="bg-BG"/>
        </w:rPr>
        <w:t xml:space="preserve"> към поканата</w:t>
      </w:r>
      <w:r w:rsidR="00987D4C">
        <w:rPr>
          <w:b/>
          <w:color w:val="000000"/>
          <w:sz w:val="24"/>
          <w:szCs w:val="24"/>
          <w:lang w:val="bg-BG"/>
        </w:rPr>
        <w:t xml:space="preserve">: </w:t>
      </w:r>
    </w:p>
    <w:p w:rsidR="001B4DAD" w:rsidRDefault="001B4DAD" w:rsidP="006529A3">
      <w:pPr>
        <w:numPr>
          <w:ilvl w:val="0"/>
          <w:numId w:val="4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Техническа спецификация  </w:t>
      </w:r>
      <w:r w:rsidRPr="001B4DAD">
        <w:rPr>
          <w:i/>
          <w:sz w:val="24"/>
          <w:szCs w:val="24"/>
          <w:lang w:val="bg-BG"/>
        </w:rPr>
        <w:t>Приложение № 1 (съдържа се в СЕВОП)</w:t>
      </w:r>
    </w:p>
    <w:p w:rsidR="001B4DAD" w:rsidRDefault="001B4DAD" w:rsidP="001B4DAD">
      <w:pPr>
        <w:numPr>
          <w:ilvl w:val="0"/>
          <w:numId w:val="4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Техническо предложение - </w:t>
      </w:r>
      <w:r w:rsidRPr="001B4DAD">
        <w:rPr>
          <w:i/>
          <w:sz w:val="24"/>
          <w:szCs w:val="24"/>
          <w:lang w:val="bg-BG"/>
        </w:rPr>
        <w:t>Приложение № 2 (съдържа се в СЕВОП)</w:t>
      </w:r>
    </w:p>
    <w:p w:rsidR="001B4DAD" w:rsidRDefault="001B4DAD" w:rsidP="001B4DAD">
      <w:pPr>
        <w:numPr>
          <w:ilvl w:val="0"/>
          <w:numId w:val="4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Ценово предложение - </w:t>
      </w:r>
      <w:r w:rsidRPr="001B4DAD">
        <w:rPr>
          <w:i/>
          <w:sz w:val="24"/>
          <w:szCs w:val="24"/>
          <w:lang w:val="bg-BG"/>
        </w:rPr>
        <w:t>Приложение № 3 (съдържа се в СЕВОП)</w:t>
      </w:r>
    </w:p>
    <w:p w:rsidR="001B4DAD" w:rsidRPr="001B4DAD" w:rsidRDefault="001B4DAD" w:rsidP="001B4DAD">
      <w:pPr>
        <w:numPr>
          <w:ilvl w:val="0"/>
          <w:numId w:val="42"/>
        </w:numPr>
        <w:jc w:val="both"/>
        <w:rPr>
          <w:i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по чл. 54, ал. 1, т. 7 от ЗОП -</w:t>
      </w:r>
      <w:r w:rsidRPr="001B4DAD">
        <w:rPr>
          <w:i/>
          <w:sz w:val="24"/>
          <w:szCs w:val="24"/>
          <w:lang w:val="bg-BG"/>
        </w:rPr>
        <w:t xml:space="preserve"> Приложение № 4 (съдържа се в СЕВОП)</w:t>
      </w:r>
    </w:p>
    <w:p w:rsidR="001B4DAD" w:rsidRPr="001B4DAD" w:rsidRDefault="00A02E46" w:rsidP="001B4DAD">
      <w:pPr>
        <w:numPr>
          <w:ilvl w:val="0"/>
          <w:numId w:val="42"/>
        </w:numPr>
        <w:jc w:val="both"/>
        <w:rPr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t>Проект на договор</w:t>
      </w:r>
      <w:r w:rsidR="006B00EE">
        <w:rPr>
          <w:sz w:val="24"/>
          <w:szCs w:val="24"/>
          <w:lang w:val="bg-BG"/>
        </w:rPr>
        <w:t xml:space="preserve"> (образец № 5 от документацията за участие</w:t>
      </w:r>
      <w:r w:rsidR="005270AA">
        <w:rPr>
          <w:sz w:val="24"/>
          <w:szCs w:val="24"/>
          <w:lang w:val="bg-BG"/>
        </w:rPr>
        <w:t xml:space="preserve"> в</w:t>
      </w:r>
      <w:r w:rsidR="006B00EE">
        <w:rPr>
          <w:sz w:val="24"/>
          <w:szCs w:val="24"/>
          <w:lang w:val="bg-BG"/>
        </w:rPr>
        <w:t xml:space="preserve"> централизирана</w:t>
      </w:r>
      <w:r w:rsidR="005270AA">
        <w:rPr>
          <w:sz w:val="24"/>
          <w:szCs w:val="24"/>
          <w:lang w:val="bg-BG"/>
        </w:rPr>
        <w:t>та открита</w:t>
      </w:r>
      <w:r w:rsidR="006B00EE">
        <w:rPr>
          <w:sz w:val="24"/>
          <w:szCs w:val="24"/>
          <w:lang w:val="bg-BG"/>
        </w:rPr>
        <w:t xml:space="preserve"> процедура)</w:t>
      </w:r>
      <w:r w:rsidR="0091180A">
        <w:rPr>
          <w:sz w:val="24"/>
          <w:szCs w:val="24"/>
          <w:lang w:val="bg-BG"/>
        </w:rPr>
        <w:t>.</w:t>
      </w:r>
    </w:p>
    <w:p w:rsidR="00B94930" w:rsidRDefault="00B94930" w:rsidP="00DD2F5E">
      <w:pPr>
        <w:jc w:val="both"/>
        <w:rPr>
          <w:sz w:val="24"/>
          <w:szCs w:val="24"/>
          <w:lang w:val="bg-BG"/>
        </w:rPr>
      </w:pPr>
    </w:p>
    <w:p w:rsidR="009A45F4" w:rsidRDefault="009A45F4" w:rsidP="00DC421B">
      <w:pPr>
        <w:jc w:val="both"/>
        <w:rPr>
          <w:b/>
          <w:sz w:val="24"/>
          <w:szCs w:val="24"/>
          <w:lang w:val="bg-BG"/>
        </w:rPr>
      </w:pPr>
    </w:p>
    <w:p w:rsidR="0086049F" w:rsidRDefault="0086049F" w:rsidP="00DC421B">
      <w:pPr>
        <w:jc w:val="both"/>
        <w:rPr>
          <w:b/>
          <w:sz w:val="24"/>
          <w:szCs w:val="24"/>
          <w:lang w:val="bg-BG"/>
        </w:rPr>
      </w:pPr>
    </w:p>
    <w:p w:rsidR="0086049F" w:rsidRDefault="0086049F" w:rsidP="00DC421B">
      <w:pPr>
        <w:jc w:val="both"/>
        <w:rPr>
          <w:b/>
          <w:sz w:val="24"/>
          <w:szCs w:val="24"/>
          <w:lang w:val="bg-BG"/>
        </w:rPr>
      </w:pPr>
    </w:p>
    <w:p w:rsidR="00DC421B" w:rsidRDefault="00DC421B" w:rsidP="00DC421B">
      <w:pPr>
        <w:jc w:val="both"/>
        <w:rPr>
          <w:b/>
          <w:sz w:val="24"/>
          <w:szCs w:val="24"/>
          <w:lang w:val="bg-BG"/>
        </w:rPr>
      </w:pPr>
      <w:bookmarkStart w:id="0" w:name="_GoBack"/>
      <w:bookmarkEnd w:id="0"/>
      <w:r w:rsidRPr="00DC421B">
        <w:rPr>
          <w:b/>
          <w:sz w:val="24"/>
          <w:szCs w:val="24"/>
          <w:lang w:val="bg-BG"/>
        </w:rPr>
        <w:t>ЦВЕТАН НАНОВ</w:t>
      </w:r>
    </w:p>
    <w:p w:rsidR="00DC421B" w:rsidRPr="009A45F4" w:rsidRDefault="00DC421B" w:rsidP="00DC421B">
      <w:pPr>
        <w:jc w:val="both"/>
        <w:rPr>
          <w:i/>
          <w:sz w:val="24"/>
          <w:szCs w:val="24"/>
          <w:lang w:val="bg-BG"/>
        </w:rPr>
      </w:pPr>
      <w:r w:rsidRPr="009A45F4">
        <w:rPr>
          <w:i/>
          <w:sz w:val="24"/>
          <w:szCs w:val="24"/>
          <w:lang w:val="bg-BG"/>
        </w:rPr>
        <w:t>Главен секретар на НСИ</w:t>
      </w:r>
    </w:p>
    <w:p w:rsidR="00DC421B" w:rsidRPr="00CD4A8E" w:rsidRDefault="00DC421B" w:rsidP="00DC421B">
      <w:pPr>
        <w:jc w:val="both"/>
        <w:rPr>
          <w:i/>
          <w:sz w:val="24"/>
          <w:szCs w:val="24"/>
          <w:lang w:val="bg-BG"/>
        </w:rPr>
      </w:pPr>
      <w:r w:rsidRPr="00CD4A8E">
        <w:rPr>
          <w:i/>
          <w:sz w:val="24"/>
          <w:szCs w:val="24"/>
          <w:lang w:val="bg-BG"/>
        </w:rPr>
        <w:t xml:space="preserve">Упълномощен възложител съгласно </w:t>
      </w:r>
    </w:p>
    <w:p w:rsidR="00EC4355" w:rsidRDefault="00DC421B" w:rsidP="00DC421B">
      <w:pPr>
        <w:jc w:val="both"/>
        <w:rPr>
          <w:i/>
          <w:sz w:val="24"/>
          <w:szCs w:val="24"/>
          <w:lang w:val="bg-BG"/>
        </w:rPr>
      </w:pPr>
      <w:r w:rsidRPr="00CD4A8E">
        <w:rPr>
          <w:i/>
          <w:sz w:val="24"/>
          <w:szCs w:val="24"/>
          <w:lang w:val="bg-BG"/>
        </w:rPr>
        <w:t>Заповед № РД-05-774/17.10.2017 г. на председателя на НСИ</w:t>
      </w:r>
    </w:p>
    <w:p w:rsidR="00EC4355" w:rsidRDefault="00EC4355" w:rsidP="00DC421B">
      <w:pPr>
        <w:jc w:val="both"/>
        <w:rPr>
          <w:sz w:val="24"/>
          <w:szCs w:val="24"/>
          <w:lang w:val="bg-BG"/>
        </w:rPr>
      </w:pPr>
    </w:p>
    <w:p w:rsidR="00AF2A73" w:rsidRPr="00480EF9" w:rsidRDefault="00EF78FF" w:rsidP="00BA1448">
      <w:pPr>
        <w:jc w:val="both"/>
        <w:rPr>
          <w:sz w:val="24"/>
          <w:szCs w:val="24"/>
          <w:lang w:val="bg-BG"/>
        </w:rPr>
      </w:pPr>
      <w:r w:rsidRPr="00480EF9">
        <w:rPr>
          <w:sz w:val="24"/>
          <w:szCs w:val="24"/>
          <w:lang w:val="bg-BG"/>
        </w:rPr>
        <w:t xml:space="preserve"> </w:t>
      </w:r>
    </w:p>
    <w:sectPr w:rsidR="00AF2A73" w:rsidRPr="00480EF9" w:rsidSect="000B566F">
      <w:headerReference w:type="default" r:id="rId47"/>
      <w:footerReference w:type="even" r:id="rId48"/>
      <w:footerReference w:type="default" r:id="rId49"/>
      <w:pgSz w:w="11906" w:h="16838"/>
      <w:pgMar w:top="1554" w:right="720" w:bottom="720" w:left="720" w:header="71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EC1" w:rsidRDefault="00D44EC1">
      <w:r>
        <w:separator/>
      </w:r>
    </w:p>
  </w:endnote>
  <w:endnote w:type="continuationSeparator" w:id="0">
    <w:p w:rsidR="00D44EC1" w:rsidRDefault="00D4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5C" w:rsidRDefault="005C095C" w:rsidP="00FD1C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095C" w:rsidRDefault="005C09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5C" w:rsidRDefault="005C095C" w:rsidP="00025E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049F">
      <w:rPr>
        <w:rStyle w:val="PageNumber"/>
        <w:noProof/>
      </w:rPr>
      <w:t>5</w:t>
    </w:r>
    <w:r>
      <w:rPr>
        <w:rStyle w:val="PageNumber"/>
      </w:rPr>
      <w:fldChar w:fldCharType="end"/>
    </w:r>
  </w:p>
  <w:p w:rsidR="005C095C" w:rsidRDefault="005C095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EC1" w:rsidRDefault="00D44EC1">
      <w:r>
        <w:separator/>
      </w:r>
    </w:p>
  </w:footnote>
  <w:footnote w:type="continuationSeparator" w:id="0">
    <w:p w:rsidR="00D44EC1" w:rsidRDefault="00D44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95C" w:rsidRPr="00B05C32" w:rsidRDefault="00E853AD">
    <w:pPr>
      <w:pStyle w:val="Header"/>
      <w:jc w:val="right"/>
      <w:rPr>
        <w:bCs/>
        <w:i/>
        <w:sz w:val="22"/>
        <w:highlight w:val="yellow"/>
        <w:lang w:val="bg-BG"/>
      </w:rPr>
    </w:pPr>
    <w:r>
      <w:rPr>
        <w:noProof/>
        <w:lang w:val="bg-BG"/>
      </w:rPr>
      <w:drawing>
        <wp:anchor distT="0" distB="0" distL="114300" distR="114300" simplePos="0" relativeHeight="251658752" behindDoc="0" locked="0" layoutInCell="1" allowOverlap="1" wp14:anchorId="383697AD" wp14:editId="21659387">
          <wp:simplePos x="0" y="0"/>
          <wp:positionH relativeFrom="column">
            <wp:posOffset>4858247</wp:posOffset>
          </wp:positionH>
          <wp:positionV relativeFrom="paragraph">
            <wp:posOffset>-350768</wp:posOffset>
          </wp:positionV>
          <wp:extent cx="1676400" cy="568325"/>
          <wp:effectExtent l="0" t="0" r="0" b="3175"/>
          <wp:wrapThrough wrapText="bothSides">
            <wp:wrapPolygon edited="0">
              <wp:start x="11536" y="0"/>
              <wp:lineTo x="0" y="6516"/>
              <wp:lineTo x="0" y="14480"/>
              <wp:lineTo x="11536" y="20997"/>
              <wp:lineTo x="15955" y="20997"/>
              <wp:lineTo x="21355" y="14480"/>
              <wp:lineTo x="21355" y="6516"/>
              <wp:lineTo x="15955" y="0"/>
              <wp:lineTo x="11536" y="0"/>
            </wp:wrapPolygon>
          </wp:wrapThrough>
          <wp:docPr id="257" name="Picture 257" descr="C:\Users\aahmedov\AppData\Local\Microsoft\Windows\INetCache\Content.Word\Census2021_Logo_Vector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ahmedov\AppData\Local\Microsoft\Windows\INetCache\Content.Word\Census2021_Logo_Vector_C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566F">
      <w:rPr>
        <w:noProof/>
        <w:lang w:val="bg-BG"/>
      </w:rPr>
      <w:drawing>
        <wp:anchor distT="0" distB="0" distL="114300" distR="114300" simplePos="0" relativeHeight="251657728" behindDoc="1" locked="0" layoutInCell="1" allowOverlap="1" wp14:anchorId="635E755D" wp14:editId="39C95112">
          <wp:simplePos x="0" y="0"/>
          <wp:positionH relativeFrom="column">
            <wp:posOffset>-182880</wp:posOffset>
          </wp:positionH>
          <wp:positionV relativeFrom="paragraph">
            <wp:posOffset>-351688</wp:posOffset>
          </wp:positionV>
          <wp:extent cx="6997065" cy="744855"/>
          <wp:effectExtent l="0" t="0" r="0" b="0"/>
          <wp:wrapTight wrapText="bothSides">
            <wp:wrapPolygon edited="0">
              <wp:start x="1882" y="0"/>
              <wp:lineTo x="1882" y="8839"/>
              <wp:lineTo x="0" y="15468"/>
              <wp:lineTo x="0" y="17678"/>
              <wp:lineTo x="2117" y="18783"/>
              <wp:lineTo x="2176" y="20992"/>
              <wp:lineTo x="3881" y="20992"/>
              <wp:lineTo x="10762" y="17678"/>
              <wp:lineTo x="21524" y="17678"/>
              <wp:lineTo x="21524" y="15468"/>
              <wp:lineTo x="12056" y="8839"/>
              <wp:lineTo x="12173" y="4419"/>
              <wp:lineTo x="10350" y="2762"/>
              <wp:lineTo x="4175" y="0"/>
              <wp:lineTo x="1882" y="0"/>
            </wp:wrapPolygon>
          </wp:wrapTight>
          <wp:docPr id="6" name="Picture 6" descr="nsi_official-blank_logo_BG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si_official-blank_logo_BG-ne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706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095C">
      <w:rPr>
        <w:bCs/>
        <w:i/>
        <w:sz w:val="22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4DD7"/>
    <w:multiLevelType w:val="hybridMultilevel"/>
    <w:tmpl w:val="5B66E8B8"/>
    <w:lvl w:ilvl="0" w:tplc="373A0C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6E4C47"/>
    <w:multiLevelType w:val="hybridMultilevel"/>
    <w:tmpl w:val="8C146072"/>
    <w:lvl w:ilvl="0" w:tplc="914EDA46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171905"/>
    <w:multiLevelType w:val="multilevel"/>
    <w:tmpl w:val="58201E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9CE5091"/>
    <w:multiLevelType w:val="hybridMultilevel"/>
    <w:tmpl w:val="F10269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3EB0"/>
    <w:multiLevelType w:val="multilevel"/>
    <w:tmpl w:val="32EE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5" w15:restartNumberingAfterBreak="0">
    <w:nsid w:val="0C5269BF"/>
    <w:multiLevelType w:val="hybridMultilevel"/>
    <w:tmpl w:val="012C5F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147D1"/>
    <w:multiLevelType w:val="hybridMultilevel"/>
    <w:tmpl w:val="DE16A720"/>
    <w:lvl w:ilvl="0" w:tplc="145C57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FE184E"/>
    <w:multiLevelType w:val="hybridMultilevel"/>
    <w:tmpl w:val="16A884B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6932BA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685246"/>
    <w:multiLevelType w:val="hybridMultilevel"/>
    <w:tmpl w:val="BA524D12"/>
    <w:lvl w:ilvl="0" w:tplc="0422D9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9076F"/>
    <w:multiLevelType w:val="hybridMultilevel"/>
    <w:tmpl w:val="2512AD9A"/>
    <w:lvl w:ilvl="0" w:tplc="3AA2E79E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6C174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CBC7685"/>
    <w:multiLevelType w:val="multilevel"/>
    <w:tmpl w:val="58201E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3005B0"/>
    <w:multiLevelType w:val="hybridMultilevel"/>
    <w:tmpl w:val="D562C6E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302188"/>
    <w:multiLevelType w:val="hybridMultilevel"/>
    <w:tmpl w:val="4A5E56C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0261D"/>
    <w:multiLevelType w:val="hybridMultilevel"/>
    <w:tmpl w:val="9C225E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45321"/>
    <w:multiLevelType w:val="hybridMultilevel"/>
    <w:tmpl w:val="E640B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1D6353"/>
    <w:multiLevelType w:val="hybridMultilevel"/>
    <w:tmpl w:val="5092503A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855647"/>
    <w:multiLevelType w:val="hybridMultilevel"/>
    <w:tmpl w:val="7C765932"/>
    <w:lvl w:ilvl="0" w:tplc="292E4432">
      <w:start w:val="9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4606597"/>
    <w:multiLevelType w:val="multilevel"/>
    <w:tmpl w:val="AADA18D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1" w15:restartNumberingAfterBreak="0">
    <w:nsid w:val="44ED0B77"/>
    <w:multiLevelType w:val="hybridMultilevel"/>
    <w:tmpl w:val="AC98E6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C1889"/>
    <w:multiLevelType w:val="hybridMultilevel"/>
    <w:tmpl w:val="090205D4"/>
    <w:lvl w:ilvl="0" w:tplc="F20439A6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7FE2B0D"/>
    <w:multiLevelType w:val="multilevel"/>
    <w:tmpl w:val="B1C699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BF7501"/>
    <w:multiLevelType w:val="hybridMultilevel"/>
    <w:tmpl w:val="8870B1B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D07FB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4E834D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8436D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4F856854"/>
    <w:multiLevelType w:val="hybridMultilevel"/>
    <w:tmpl w:val="5A9A3F2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896ED2"/>
    <w:multiLevelType w:val="hybridMultilevel"/>
    <w:tmpl w:val="0AE2FB5E"/>
    <w:lvl w:ilvl="0" w:tplc="A4D2BF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0D3955"/>
    <w:multiLevelType w:val="singleLevel"/>
    <w:tmpl w:val="04BAC4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53EA0FB0"/>
    <w:multiLevelType w:val="hybridMultilevel"/>
    <w:tmpl w:val="1E70107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B3065"/>
    <w:multiLevelType w:val="hybridMultilevel"/>
    <w:tmpl w:val="CA001EF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830372"/>
    <w:multiLevelType w:val="hybridMultilevel"/>
    <w:tmpl w:val="35CAF93A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5468FB"/>
    <w:multiLevelType w:val="hybridMultilevel"/>
    <w:tmpl w:val="7D4EB970"/>
    <w:lvl w:ilvl="0" w:tplc="A2B235C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0945580"/>
    <w:multiLevelType w:val="hybridMultilevel"/>
    <w:tmpl w:val="205E2128"/>
    <w:lvl w:ilvl="0" w:tplc="59E8774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56A6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E74CAD"/>
    <w:multiLevelType w:val="multilevel"/>
    <w:tmpl w:val="BDF61602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7" w15:restartNumberingAfterBreak="0">
    <w:nsid w:val="61DC0561"/>
    <w:multiLevelType w:val="hybridMultilevel"/>
    <w:tmpl w:val="08365D1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7015CDD"/>
    <w:multiLevelType w:val="hybridMultilevel"/>
    <w:tmpl w:val="0D828630"/>
    <w:lvl w:ilvl="0" w:tplc="A4D2BF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50548A"/>
    <w:multiLevelType w:val="hybridMultilevel"/>
    <w:tmpl w:val="E67E0A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557B27"/>
    <w:multiLevelType w:val="hybridMultilevel"/>
    <w:tmpl w:val="1EF861FA"/>
    <w:lvl w:ilvl="0" w:tplc="EABA8EA0">
      <w:start w:val="10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71146A0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2" w15:restartNumberingAfterBreak="0">
    <w:nsid w:val="73BB2381"/>
    <w:multiLevelType w:val="hybridMultilevel"/>
    <w:tmpl w:val="689EE6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1D5EB2"/>
    <w:multiLevelType w:val="multilevel"/>
    <w:tmpl w:val="623C04E6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4" w15:restartNumberingAfterBreak="0">
    <w:nsid w:val="745D705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 w15:restartNumberingAfterBreak="0">
    <w:nsid w:val="74EF3D9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6" w15:restartNumberingAfterBreak="0">
    <w:nsid w:val="7AD74AB1"/>
    <w:multiLevelType w:val="hybridMultilevel"/>
    <w:tmpl w:val="B10ED600"/>
    <w:lvl w:ilvl="0" w:tplc="59E8774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C773B6D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9"/>
  </w:num>
  <w:num w:numId="4">
    <w:abstractNumId w:val="8"/>
  </w:num>
  <w:num w:numId="5">
    <w:abstractNumId w:val="41"/>
  </w:num>
  <w:num w:numId="6">
    <w:abstractNumId w:val="12"/>
  </w:num>
  <w:num w:numId="7">
    <w:abstractNumId w:val="44"/>
  </w:num>
  <w:num w:numId="8">
    <w:abstractNumId w:val="25"/>
  </w:num>
  <w:num w:numId="9">
    <w:abstractNumId w:val="27"/>
  </w:num>
  <w:num w:numId="10">
    <w:abstractNumId w:val="47"/>
  </w:num>
  <w:num w:numId="11">
    <w:abstractNumId w:val="45"/>
  </w:num>
  <w:num w:numId="12">
    <w:abstractNumId w:val="36"/>
  </w:num>
  <w:num w:numId="13">
    <w:abstractNumId w:val="43"/>
  </w:num>
  <w:num w:numId="14">
    <w:abstractNumId w:val="17"/>
  </w:num>
  <w:num w:numId="15">
    <w:abstractNumId w:val="6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8"/>
  </w:num>
  <w:num w:numId="20">
    <w:abstractNumId w:val="28"/>
  </w:num>
  <w:num w:numId="21">
    <w:abstractNumId w:val="33"/>
  </w:num>
  <w:num w:numId="22">
    <w:abstractNumId w:val="32"/>
  </w:num>
  <w:num w:numId="23">
    <w:abstractNumId w:val="24"/>
  </w:num>
  <w:num w:numId="24">
    <w:abstractNumId w:val="35"/>
  </w:num>
  <w:num w:numId="25">
    <w:abstractNumId w:val="46"/>
  </w:num>
  <w:num w:numId="26">
    <w:abstractNumId w:val="42"/>
  </w:num>
  <w:num w:numId="27">
    <w:abstractNumId w:val="34"/>
  </w:num>
  <w:num w:numId="28">
    <w:abstractNumId w:val="38"/>
  </w:num>
  <w:num w:numId="29">
    <w:abstractNumId w:val="20"/>
  </w:num>
  <w:num w:numId="30">
    <w:abstractNumId w:val="11"/>
  </w:num>
  <w:num w:numId="31">
    <w:abstractNumId w:val="22"/>
  </w:num>
  <w:num w:numId="32">
    <w:abstractNumId w:val="39"/>
  </w:num>
  <w:num w:numId="33">
    <w:abstractNumId w:val="4"/>
  </w:num>
  <w:num w:numId="34">
    <w:abstractNumId w:val="15"/>
  </w:num>
  <w:num w:numId="35">
    <w:abstractNumId w:val="7"/>
  </w:num>
  <w:num w:numId="36">
    <w:abstractNumId w:val="31"/>
  </w:num>
  <w:num w:numId="37">
    <w:abstractNumId w:val="23"/>
  </w:num>
  <w:num w:numId="38">
    <w:abstractNumId w:val="13"/>
  </w:num>
  <w:num w:numId="39">
    <w:abstractNumId w:val="2"/>
  </w:num>
  <w:num w:numId="40">
    <w:abstractNumId w:val="29"/>
  </w:num>
  <w:num w:numId="41">
    <w:abstractNumId w:val="3"/>
  </w:num>
  <w:num w:numId="42">
    <w:abstractNumId w:val="10"/>
  </w:num>
  <w:num w:numId="43">
    <w:abstractNumId w:val="16"/>
  </w:num>
  <w:num w:numId="44">
    <w:abstractNumId w:val="0"/>
  </w:num>
  <w:num w:numId="45">
    <w:abstractNumId w:val="40"/>
  </w:num>
  <w:num w:numId="46">
    <w:abstractNumId w:val="19"/>
  </w:num>
  <w:num w:numId="47">
    <w:abstractNumId w:val="21"/>
  </w:num>
  <w:num w:numId="48">
    <w:abstractNumId w:val="1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41"/>
    <w:rsid w:val="00001E49"/>
    <w:rsid w:val="00001ECC"/>
    <w:rsid w:val="000037ED"/>
    <w:rsid w:val="0000390C"/>
    <w:rsid w:val="00005D41"/>
    <w:rsid w:val="000074B0"/>
    <w:rsid w:val="00014164"/>
    <w:rsid w:val="000141AA"/>
    <w:rsid w:val="00015A03"/>
    <w:rsid w:val="00015B8E"/>
    <w:rsid w:val="00016655"/>
    <w:rsid w:val="0001682A"/>
    <w:rsid w:val="00020FE5"/>
    <w:rsid w:val="000210C1"/>
    <w:rsid w:val="00021B1C"/>
    <w:rsid w:val="0002513C"/>
    <w:rsid w:val="00025C67"/>
    <w:rsid w:val="00025E50"/>
    <w:rsid w:val="00027782"/>
    <w:rsid w:val="00030DD8"/>
    <w:rsid w:val="00031444"/>
    <w:rsid w:val="0003239B"/>
    <w:rsid w:val="000324F7"/>
    <w:rsid w:val="000350A8"/>
    <w:rsid w:val="000377E1"/>
    <w:rsid w:val="0004108B"/>
    <w:rsid w:val="000414C4"/>
    <w:rsid w:val="00042C29"/>
    <w:rsid w:val="00046607"/>
    <w:rsid w:val="00053BE3"/>
    <w:rsid w:val="000614A1"/>
    <w:rsid w:val="00062B32"/>
    <w:rsid w:val="000654AA"/>
    <w:rsid w:val="00065840"/>
    <w:rsid w:val="00065989"/>
    <w:rsid w:val="00067B96"/>
    <w:rsid w:val="00080CF8"/>
    <w:rsid w:val="00081250"/>
    <w:rsid w:val="00083F35"/>
    <w:rsid w:val="00087AE1"/>
    <w:rsid w:val="000916E4"/>
    <w:rsid w:val="000957F2"/>
    <w:rsid w:val="000A10D1"/>
    <w:rsid w:val="000A3623"/>
    <w:rsid w:val="000A3B3C"/>
    <w:rsid w:val="000A3BB8"/>
    <w:rsid w:val="000A7EB5"/>
    <w:rsid w:val="000B566F"/>
    <w:rsid w:val="000C225C"/>
    <w:rsid w:val="000C609D"/>
    <w:rsid w:val="000C6ECA"/>
    <w:rsid w:val="000D3CFF"/>
    <w:rsid w:val="000E2D93"/>
    <w:rsid w:val="000E7698"/>
    <w:rsid w:val="000F6DE6"/>
    <w:rsid w:val="001012A3"/>
    <w:rsid w:val="00101CB2"/>
    <w:rsid w:val="001024C9"/>
    <w:rsid w:val="001026F8"/>
    <w:rsid w:val="0010463C"/>
    <w:rsid w:val="00104B2A"/>
    <w:rsid w:val="00104D96"/>
    <w:rsid w:val="00105B5F"/>
    <w:rsid w:val="0010772C"/>
    <w:rsid w:val="00110CE3"/>
    <w:rsid w:val="0011230B"/>
    <w:rsid w:val="00120D3F"/>
    <w:rsid w:val="001210BB"/>
    <w:rsid w:val="00122F9C"/>
    <w:rsid w:val="001315F6"/>
    <w:rsid w:val="0014119D"/>
    <w:rsid w:val="001432B2"/>
    <w:rsid w:val="0014777A"/>
    <w:rsid w:val="0015196B"/>
    <w:rsid w:val="001527ED"/>
    <w:rsid w:val="00157E6D"/>
    <w:rsid w:val="001620F2"/>
    <w:rsid w:val="00162769"/>
    <w:rsid w:val="00171760"/>
    <w:rsid w:val="0017260F"/>
    <w:rsid w:val="0017404C"/>
    <w:rsid w:val="00175DBA"/>
    <w:rsid w:val="00175E03"/>
    <w:rsid w:val="00175F61"/>
    <w:rsid w:val="001778DA"/>
    <w:rsid w:val="00180979"/>
    <w:rsid w:val="00180E6D"/>
    <w:rsid w:val="0018308C"/>
    <w:rsid w:val="00185261"/>
    <w:rsid w:val="001869B5"/>
    <w:rsid w:val="00186BF8"/>
    <w:rsid w:val="00195A58"/>
    <w:rsid w:val="00195A5A"/>
    <w:rsid w:val="00197241"/>
    <w:rsid w:val="001A3EF5"/>
    <w:rsid w:val="001A664A"/>
    <w:rsid w:val="001B2D05"/>
    <w:rsid w:val="001B4DAD"/>
    <w:rsid w:val="001B567C"/>
    <w:rsid w:val="001B66DB"/>
    <w:rsid w:val="001B6FA4"/>
    <w:rsid w:val="001C61A3"/>
    <w:rsid w:val="001C65B7"/>
    <w:rsid w:val="001D50FE"/>
    <w:rsid w:val="001D6B6E"/>
    <w:rsid w:val="001D7D04"/>
    <w:rsid w:val="001E55F4"/>
    <w:rsid w:val="001E5734"/>
    <w:rsid w:val="001E6008"/>
    <w:rsid w:val="001E61B9"/>
    <w:rsid w:val="001E6E7E"/>
    <w:rsid w:val="001E792B"/>
    <w:rsid w:val="001F1B5B"/>
    <w:rsid w:val="00206536"/>
    <w:rsid w:val="00206689"/>
    <w:rsid w:val="00207475"/>
    <w:rsid w:val="00215E8C"/>
    <w:rsid w:val="002171E5"/>
    <w:rsid w:val="002200C6"/>
    <w:rsid w:val="00222A21"/>
    <w:rsid w:val="00224742"/>
    <w:rsid w:val="00225B0C"/>
    <w:rsid w:val="002302E5"/>
    <w:rsid w:val="00231C7D"/>
    <w:rsid w:val="00233365"/>
    <w:rsid w:val="00234C9F"/>
    <w:rsid w:val="00236727"/>
    <w:rsid w:val="00236D8B"/>
    <w:rsid w:val="00240B41"/>
    <w:rsid w:val="0024164F"/>
    <w:rsid w:val="00243033"/>
    <w:rsid w:val="0024639F"/>
    <w:rsid w:val="00246AA3"/>
    <w:rsid w:val="00252320"/>
    <w:rsid w:val="00252373"/>
    <w:rsid w:val="002535C4"/>
    <w:rsid w:val="00254636"/>
    <w:rsid w:val="00254EFF"/>
    <w:rsid w:val="00256AD8"/>
    <w:rsid w:val="00260214"/>
    <w:rsid w:val="00261020"/>
    <w:rsid w:val="002619D2"/>
    <w:rsid w:val="00263766"/>
    <w:rsid w:val="00264DC4"/>
    <w:rsid w:val="002674FD"/>
    <w:rsid w:val="00271F4B"/>
    <w:rsid w:val="0027403A"/>
    <w:rsid w:val="00276BFF"/>
    <w:rsid w:val="00281520"/>
    <w:rsid w:val="0028401B"/>
    <w:rsid w:val="00284D46"/>
    <w:rsid w:val="00290F52"/>
    <w:rsid w:val="00296AB2"/>
    <w:rsid w:val="002A0C5B"/>
    <w:rsid w:val="002A1BD4"/>
    <w:rsid w:val="002A54F2"/>
    <w:rsid w:val="002A71B4"/>
    <w:rsid w:val="002B3E34"/>
    <w:rsid w:val="002B4006"/>
    <w:rsid w:val="002B4102"/>
    <w:rsid w:val="002B5C59"/>
    <w:rsid w:val="002B5F19"/>
    <w:rsid w:val="002C0521"/>
    <w:rsid w:val="002C2C03"/>
    <w:rsid w:val="002C3AA3"/>
    <w:rsid w:val="002C7FF5"/>
    <w:rsid w:val="002E12CB"/>
    <w:rsid w:val="002E6BC4"/>
    <w:rsid w:val="002F1800"/>
    <w:rsid w:val="002F250F"/>
    <w:rsid w:val="002F4BA2"/>
    <w:rsid w:val="002F5D3B"/>
    <w:rsid w:val="002F6CD8"/>
    <w:rsid w:val="00300A1D"/>
    <w:rsid w:val="00302B4B"/>
    <w:rsid w:val="00302F76"/>
    <w:rsid w:val="00305BDA"/>
    <w:rsid w:val="003062C9"/>
    <w:rsid w:val="0030799F"/>
    <w:rsid w:val="003107F1"/>
    <w:rsid w:val="00311D06"/>
    <w:rsid w:val="003128FF"/>
    <w:rsid w:val="003154E9"/>
    <w:rsid w:val="003176C9"/>
    <w:rsid w:val="00321364"/>
    <w:rsid w:val="00321802"/>
    <w:rsid w:val="00324926"/>
    <w:rsid w:val="003263D2"/>
    <w:rsid w:val="00330802"/>
    <w:rsid w:val="003361D3"/>
    <w:rsid w:val="00345BA6"/>
    <w:rsid w:val="00345E68"/>
    <w:rsid w:val="003533BE"/>
    <w:rsid w:val="00355968"/>
    <w:rsid w:val="00356D38"/>
    <w:rsid w:val="0035731A"/>
    <w:rsid w:val="003604ED"/>
    <w:rsid w:val="003629FF"/>
    <w:rsid w:val="00362E4D"/>
    <w:rsid w:val="00363A5D"/>
    <w:rsid w:val="00363CD1"/>
    <w:rsid w:val="00376396"/>
    <w:rsid w:val="00380832"/>
    <w:rsid w:val="00381141"/>
    <w:rsid w:val="00384BDF"/>
    <w:rsid w:val="003A36C8"/>
    <w:rsid w:val="003A49A8"/>
    <w:rsid w:val="003A669E"/>
    <w:rsid w:val="003A6A91"/>
    <w:rsid w:val="003B1679"/>
    <w:rsid w:val="003B1B40"/>
    <w:rsid w:val="003B51A8"/>
    <w:rsid w:val="003C3020"/>
    <w:rsid w:val="003C460C"/>
    <w:rsid w:val="003C5D58"/>
    <w:rsid w:val="003D1B26"/>
    <w:rsid w:val="003D456E"/>
    <w:rsid w:val="003D7F2D"/>
    <w:rsid w:val="003E5389"/>
    <w:rsid w:val="003E55BE"/>
    <w:rsid w:val="003E60FD"/>
    <w:rsid w:val="003F4871"/>
    <w:rsid w:val="003F5237"/>
    <w:rsid w:val="004019C5"/>
    <w:rsid w:val="0040233A"/>
    <w:rsid w:val="004037B8"/>
    <w:rsid w:val="004061AD"/>
    <w:rsid w:val="00407634"/>
    <w:rsid w:val="00407C97"/>
    <w:rsid w:val="004171C8"/>
    <w:rsid w:val="00421962"/>
    <w:rsid w:val="004263A4"/>
    <w:rsid w:val="00432BFE"/>
    <w:rsid w:val="00433223"/>
    <w:rsid w:val="0044210A"/>
    <w:rsid w:val="00445107"/>
    <w:rsid w:val="00445FF5"/>
    <w:rsid w:val="0044675C"/>
    <w:rsid w:val="00446D30"/>
    <w:rsid w:val="00447BD2"/>
    <w:rsid w:val="00447CB0"/>
    <w:rsid w:val="004504CB"/>
    <w:rsid w:val="00453691"/>
    <w:rsid w:val="00457755"/>
    <w:rsid w:val="00460464"/>
    <w:rsid w:val="0046423F"/>
    <w:rsid w:val="00465579"/>
    <w:rsid w:val="00467538"/>
    <w:rsid w:val="00476382"/>
    <w:rsid w:val="0047711C"/>
    <w:rsid w:val="0048002F"/>
    <w:rsid w:val="00480ECA"/>
    <w:rsid w:val="00480EF9"/>
    <w:rsid w:val="004818FA"/>
    <w:rsid w:val="00481EF6"/>
    <w:rsid w:val="00481FCC"/>
    <w:rsid w:val="004821C1"/>
    <w:rsid w:val="00482DFC"/>
    <w:rsid w:val="00486216"/>
    <w:rsid w:val="00490099"/>
    <w:rsid w:val="004A09F7"/>
    <w:rsid w:val="004A12B1"/>
    <w:rsid w:val="004A173F"/>
    <w:rsid w:val="004A3849"/>
    <w:rsid w:val="004B0561"/>
    <w:rsid w:val="004B4913"/>
    <w:rsid w:val="004B4938"/>
    <w:rsid w:val="004B4D0D"/>
    <w:rsid w:val="004B5873"/>
    <w:rsid w:val="004B5D18"/>
    <w:rsid w:val="004B711D"/>
    <w:rsid w:val="004C02F5"/>
    <w:rsid w:val="004C2B9E"/>
    <w:rsid w:val="004C4CC4"/>
    <w:rsid w:val="004C6307"/>
    <w:rsid w:val="004D116B"/>
    <w:rsid w:val="004D2F4D"/>
    <w:rsid w:val="004D4835"/>
    <w:rsid w:val="004D5C5B"/>
    <w:rsid w:val="004F2E9F"/>
    <w:rsid w:val="004F5C07"/>
    <w:rsid w:val="004F7A23"/>
    <w:rsid w:val="00502BF0"/>
    <w:rsid w:val="00503C7C"/>
    <w:rsid w:val="00505EFF"/>
    <w:rsid w:val="00514BA5"/>
    <w:rsid w:val="00517C98"/>
    <w:rsid w:val="005211E5"/>
    <w:rsid w:val="00521D39"/>
    <w:rsid w:val="00523E30"/>
    <w:rsid w:val="005257CB"/>
    <w:rsid w:val="00526463"/>
    <w:rsid w:val="005270AA"/>
    <w:rsid w:val="00531176"/>
    <w:rsid w:val="0053707B"/>
    <w:rsid w:val="00537267"/>
    <w:rsid w:val="00537620"/>
    <w:rsid w:val="00537899"/>
    <w:rsid w:val="00537C05"/>
    <w:rsid w:val="005400E5"/>
    <w:rsid w:val="005428E2"/>
    <w:rsid w:val="00551D9C"/>
    <w:rsid w:val="00552651"/>
    <w:rsid w:val="0055320C"/>
    <w:rsid w:val="0055656D"/>
    <w:rsid w:val="00556C61"/>
    <w:rsid w:val="00557951"/>
    <w:rsid w:val="00562FB8"/>
    <w:rsid w:val="00570396"/>
    <w:rsid w:val="00574398"/>
    <w:rsid w:val="005743C5"/>
    <w:rsid w:val="005755AB"/>
    <w:rsid w:val="0058035F"/>
    <w:rsid w:val="00581E0B"/>
    <w:rsid w:val="00583610"/>
    <w:rsid w:val="005837CC"/>
    <w:rsid w:val="005857A2"/>
    <w:rsid w:val="005903F4"/>
    <w:rsid w:val="00593075"/>
    <w:rsid w:val="005942D3"/>
    <w:rsid w:val="005A304D"/>
    <w:rsid w:val="005A4331"/>
    <w:rsid w:val="005A78D5"/>
    <w:rsid w:val="005B15FC"/>
    <w:rsid w:val="005B2558"/>
    <w:rsid w:val="005B3F5A"/>
    <w:rsid w:val="005B495E"/>
    <w:rsid w:val="005C095C"/>
    <w:rsid w:val="005C0E3E"/>
    <w:rsid w:val="005C538E"/>
    <w:rsid w:val="005C54F9"/>
    <w:rsid w:val="005C6AD9"/>
    <w:rsid w:val="005C6E50"/>
    <w:rsid w:val="005C71C7"/>
    <w:rsid w:val="005D0256"/>
    <w:rsid w:val="005E1A87"/>
    <w:rsid w:val="005E4BF3"/>
    <w:rsid w:val="005F3810"/>
    <w:rsid w:val="005F6FA2"/>
    <w:rsid w:val="00602074"/>
    <w:rsid w:val="00603F59"/>
    <w:rsid w:val="0060674C"/>
    <w:rsid w:val="006143AB"/>
    <w:rsid w:val="00615755"/>
    <w:rsid w:val="00615E83"/>
    <w:rsid w:val="006169C7"/>
    <w:rsid w:val="00617EB8"/>
    <w:rsid w:val="00624735"/>
    <w:rsid w:val="00625B4F"/>
    <w:rsid w:val="00626C4C"/>
    <w:rsid w:val="00631923"/>
    <w:rsid w:val="006333C2"/>
    <w:rsid w:val="0063501D"/>
    <w:rsid w:val="00635D68"/>
    <w:rsid w:val="006368C0"/>
    <w:rsid w:val="006408F6"/>
    <w:rsid w:val="006410D3"/>
    <w:rsid w:val="00641C70"/>
    <w:rsid w:val="00642787"/>
    <w:rsid w:val="00642AE2"/>
    <w:rsid w:val="00645269"/>
    <w:rsid w:val="00645BC8"/>
    <w:rsid w:val="00646F70"/>
    <w:rsid w:val="006529A3"/>
    <w:rsid w:val="00656C53"/>
    <w:rsid w:val="00657696"/>
    <w:rsid w:val="00665A0A"/>
    <w:rsid w:val="006700C4"/>
    <w:rsid w:val="00671BE0"/>
    <w:rsid w:val="0067589D"/>
    <w:rsid w:val="00676DA4"/>
    <w:rsid w:val="006779E2"/>
    <w:rsid w:val="00677AA3"/>
    <w:rsid w:val="0068006E"/>
    <w:rsid w:val="00682424"/>
    <w:rsid w:val="00683352"/>
    <w:rsid w:val="006845B2"/>
    <w:rsid w:val="0068627D"/>
    <w:rsid w:val="006916AA"/>
    <w:rsid w:val="006941C4"/>
    <w:rsid w:val="006951D7"/>
    <w:rsid w:val="006960A8"/>
    <w:rsid w:val="006A2E99"/>
    <w:rsid w:val="006A3DC5"/>
    <w:rsid w:val="006A55A0"/>
    <w:rsid w:val="006B00EE"/>
    <w:rsid w:val="006B02B1"/>
    <w:rsid w:val="006B0C38"/>
    <w:rsid w:val="006B2D81"/>
    <w:rsid w:val="006B321E"/>
    <w:rsid w:val="006C44A2"/>
    <w:rsid w:val="006C56CE"/>
    <w:rsid w:val="006D092E"/>
    <w:rsid w:val="006D355A"/>
    <w:rsid w:val="006D4624"/>
    <w:rsid w:val="006D4F36"/>
    <w:rsid w:val="006D5459"/>
    <w:rsid w:val="006D5823"/>
    <w:rsid w:val="006E1825"/>
    <w:rsid w:val="006E238D"/>
    <w:rsid w:val="006E36F6"/>
    <w:rsid w:val="006F341C"/>
    <w:rsid w:val="006F51DB"/>
    <w:rsid w:val="007035AC"/>
    <w:rsid w:val="007043C2"/>
    <w:rsid w:val="00707AFA"/>
    <w:rsid w:val="007107AA"/>
    <w:rsid w:val="007125C9"/>
    <w:rsid w:val="0071736D"/>
    <w:rsid w:val="00720985"/>
    <w:rsid w:val="00724345"/>
    <w:rsid w:val="007300F1"/>
    <w:rsid w:val="00730DB3"/>
    <w:rsid w:val="00733AEC"/>
    <w:rsid w:val="0073451D"/>
    <w:rsid w:val="0073555F"/>
    <w:rsid w:val="00735CD9"/>
    <w:rsid w:val="00743941"/>
    <w:rsid w:val="00744383"/>
    <w:rsid w:val="00751168"/>
    <w:rsid w:val="007524A9"/>
    <w:rsid w:val="00752F35"/>
    <w:rsid w:val="00754E97"/>
    <w:rsid w:val="00756D3C"/>
    <w:rsid w:val="007650ED"/>
    <w:rsid w:val="00767261"/>
    <w:rsid w:val="007708DF"/>
    <w:rsid w:val="00771AB5"/>
    <w:rsid w:val="00772399"/>
    <w:rsid w:val="007726C2"/>
    <w:rsid w:val="00773584"/>
    <w:rsid w:val="0077785D"/>
    <w:rsid w:val="007818CB"/>
    <w:rsid w:val="00781BC6"/>
    <w:rsid w:val="00784315"/>
    <w:rsid w:val="0079229D"/>
    <w:rsid w:val="00794F06"/>
    <w:rsid w:val="0079665A"/>
    <w:rsid w:val="00796A74"/>
    <w:rsid w:val="007A1E91"/>
    <w:rsid w:val="007A32B1"/>
    <w:rsid w:val="007A352A"/>
    <w:rsid w:val="007A63F2"/>
    <w:rsid w:val="007A6C78"/>
    <w:rsid w:val="007B03C6"/>
    <w:rsid w:val="007B19C2"/>
    <w:rsid w:val="007B29F1"/>
    <w:rsid w:val="007B3511"/>
    <w:rsid w:val="007B5B66"/>
    <w:rsid w:val="007C442B"/>
    <w:rsid w:val="007C5642"/>
    <w:rsid w:val="007D1F24"/>
    <w:rsid w:val="007D3F16"/>
    <w:rsid w:val="007D4999"/>
    <w:rsid w:val="007D5E4C"/>
    <w:rsid w:val="007D67B6"/>
    <w:rsid w:val="007E26D5"/>
    <w:rsid w:val="007E37E5"/>
    <w:rsid w:val="007E5A91"/>
    <w:rsid w:val="007E5B2B"/>
    <w:rsid w:val="007E6844"/>
    <w:rsid w:val="007E6A73"/>
    <w:rsid w:val="007E6F4D"/>
    <w:rsid w:val="007F0826"/>
    <w:rsid w:val="007F6100"/>
    <w:rsid w:val="007F67D4"/>
    <w:rsid w:val="00800121"/>
    <w:rsid w:val="00801778"/>
    <w:rsid w:val="008048D3"/>
    <w:rsid w:val="0080688F"/>
    <w:rsid w:val="00807D63"/>
    <w:rsid w:val="00810080"/>
    <w:rsid w:val="00811B32"/>
    <w:rsid w:val="0081279C"/>
    <w:rsid w:val="00813A73"/>
    <w:rsid w:val="00813C3A"/>
    <w:rsid w:val="00814B10"/>
    <w:rsid w:val="00822BE5"/>
    <w:rsid w:val="0082471B"/>
    <w:rsid w:val="00826AFD"/>
    <w:rsid w:val="00827529"/>
    <w:rsid w:val="00830A38"/>
    <w:rsid w:val="0083211F"/>
    <w:rsid w:val="00832F1A"/>
    <w:rsid w:val="00834794"/>
    <w:rsid w:val="00834CF7"/>
    <w:rsid w:val="0083606F"/>
    <w:rsid w:val="0084174F"/>
    <w:rsid w:val="00851C7F"/>
    <w:rsid w:val="0085380B"/>
    <w:rsid w:val="008558D9"/>
    <w:rsid w:val="00857392"/>
    <w:rsid w:val="008575A1"/>
    <w:rsid w:val="0086049F"/>
    <w:rsid w:val="00862811"/>
    <w:rsid w:val="0086390F"/>
    <w:rsid w:val="008646A1"/>
    <w:rsid w:val="00864BD5"/>
    <w:rsid w:val="00867484"/>
    <w:rsid w:val="008709BE"/>
    <w:rsid w:val="00870DBA"/>
    <w:rsid w:val="00871149"/>
    <w:rsid w:val="008719A3"/>
    <w:rsid w:val="00871B98"/>
    <w:rsid w:val="00874D55"/>
    <w:rsid w:val="00875AC4"/>
    <w:rsid w:val="00875F42"/>
    <w:rsid w:val="008825EF"/>
    <w:rsid w:val="00883347"/>
    <w:rsid w:val="008856C6"/>
    <w:rsid w:val="00886A34"/>
    <w:rsid w:val="0089017B"/>
    <w:rsid w:val="0089257F"/>
    <w:rsid w:val="0089342B"/>
    <w:rsid w:val="00896C13"/>
    <w:rsid w:val="008A01D0"/>
    <w:rsid w:val="008A020A"/>
    <w:rsid w:val="008A0E44"/>
    <w:rsid w:val="008A3AD0"/>
    <w:rsid w:val="008A7568"/>
    <w:rsid w:val="008A75BA"/>
    <w:rsid w:val="008B0326"/>
    <w:rsid w:val="008B2CD8"/>
    <w:rsid w:val="008B2F7F"/>
    <w:rsid w:val="008B51B9"/>
    <w:rsid w:val="008C0BA2"/>
    <w:rsid w:val="008C3769"/>
    <w:rsid w:val="008C6D93"/>
    <w:rsid w:val="008D6A55"/>
    <w:rsid w:val="008E2056"/>
    <w:rsid w:val="008E6E7A"/>
    <w:rsid w:val="008E7FC4"/>
    <w:rsid w:val="008F1B66"/>
    <w:rsid w:val="008F1DEC"/>
    <w:rsid w:val="008F3FA0"/>
    <w:rsid w:val="008F6372"/>
    <w:rsid w:val="0090587D"/>
    <w:rsid w:val="00906FA0"/>
    <w:rsid w:val="00910F9B"/>
    <w:rsid w:val="0091180A"/>
    <w:rsid w:val="00912197"/>
    <w:rsid w:val="0091466F"/>
    <w:rsid w:val="00914870"/>
    <w:rsid w:val="00916123"/>
    <w:rsid w:val="00921400"/>
    <w:rsid w:val="0092146A"/>
    <w:rsid w:val="00922F66"/>
    <w:rsid w:val="00923FEE"/>
    <w:rsid w:val="00925B61"/>
    <w:rsid w:val="0092787A"/>
    <w:rsid w:val="00930209"/>
    <w:rsid w:val="009313B2"/>
    <w:rsid w:val="009347A7"/>
    <w:rsid w:val="0093480B"/>
    <w:rsid w:val="00935B17"/>
    <w:rsid w:val="009410B4"/>
    <w:rsid w:val="009434A9"/>
    <w:rsid w:val="009441AE"/>
    <w:rsid w:val="009479C6"/>
    <w:rsid w:val="009603CE"/>
    <w:rsid w:val="0096182E"/>
    <w:rsid w:val="00962796"/>
    <w:rsid w:val="0096652D"/>
    <w:rsid w:val="00970978"/>
    <w:rsid w:val="0097274E"/>
    <w:rsid w:val="00974440"/>
    <w:rsid w:val="009810E7"/>
    <w:rsid w:val="00987D4C"/>
    <w:rsid w:val="00990054"/>
    <w:rsid w:val="00992564"/>
    <w:rsid w:val="009A45F4"/>
    <w:rsid w:val="009A462B"/>
    <w:rsid w:val="009B4319"/>
    <w:rsid w:val="009C2C5E"/>
    <w:rsid w:val="009C74E2"/>
    <w:rsid w:val="009E2845"/>
    <w:rsid w:val="009E3A37"/>
    <w:rsid w:val="009F18D6"/>
    <w:rsid w:val="009F3821"/>
    <w:rsid w:val="009F3AA4"/>
    <w:rsid w:val="009F6743"/>
    <w:rsid w:val="009F7447"/>
    <w:rsid w:val="00A011F1"/>
    <w:rsid w:val="00A012BE"/>
    <w:rsid w:val="00A01D07"/>
    <w:rsid w:val="00A02E46"/>
    <w:rsid w:val="00A02F7E"/>
    <w:rsid w:val="00A048F7"/>
    <w:rsid w:val="00A05A83"/>
    <w:rsid w:val="00A06921"/>
    <w:rsid w:val="00A116FD"/>
    <w:rsid w:val="00A15647"/>
    <w:rsid w:val="00A20693"/>
    <w:rsid w:val="00A23369"/>
    <w:rsid w:val="00A24A98"/>
    <w:rsid w:val="00A25B0F"/>
    <w:rsid w:val="00A25B3B"/>
    <w:rsid w:val="00A2621B"/>
    <w:rsid w:val="00A33124"/>
    <w:rsid w:val="00A335DE"/>
    <w:rsid w:val="00A40655"/>
    <w:rsid w:val="00A456E8"/>
    <w:rsid w:val="00A51565"/>
    <w:rsid w:val="00A5789D"/>
    <w:rsid w:val="00A6449B"/>
    <w:rsid w:val="00A651C2"/>
    <w:rsid w:val="00A662F5"/>
    <w:rsid w:val="00A74056"/>
    <w:rsid w:val="00A7572A"/>
    <w:rsid w:val="00A75B3F"/>
    <w:rsid w:val="00A81B7C"/>
    <w:rsid w:val="00A948CF"/>
    <w:rsid w:val="00A958B8"/>
    <w:rsid w:val="00AA012B"/>
    <w:rsid w:val="00AA057C"/>
    <w:rsid w:val="00AA1F37"/>
    <w:rsid w:val="00AA2A89"/>
    <w:rsid w:val="00AA70AB"/>
    <w:rsid w:val="00AA7400"/>
    <w:rsid w:val="00AA76D5"/>
    <w:rsid w:val="00AB159E"/>
    <w:rsid w:val="00AB1867"/>
    <w:rsid w:val="00AB2A66"/>
    <w:rsid w:val="00AB344D"/>
    <w:rsid w:val="00AB6DA2"/>
    <w:rsid w:val="00AC116A"/>
    <w:rsid w:val="00AC2086"/>
    <w:rsid w:val="00AD5341"/>
    <w:rsid w:val="00AF2099"/>
    <w:rsid w:val="00AF2A73"/>
    <w:rsid w:val="00AF32F3"/>
    <w:rsid w:val="00AF3710"/>
    <w:rsid w:val="00AF5D2F"/>
    <w:rsid w:val="00AF720F"/>
    <w:rsid w:val="00AF7E7B"/>
    <w:rsid w:val="00B01874"/>
    <w:rsid w:val="00B035D7"/>
    <w:rsid w:val="00B0545C"/>
    <w:rsid w:val="00B05C32"/>
    <w:rsid w:val="00B07E69"/>
    <w:rsid w:val="00B11956"/>
    <w:rsid w:val="00B123C7"/>
    <w:rsid w:val="00B13565"/>
    <w:rsid w:val="00B164BD"/>
    <w:rsid w:val="00B17E15"/>
    <w:rsid w:val="00B23B01"/>
    <w:rsid w:val="00B2795F"/>
    <w:rsid w:val="00B34233"/>
    <w:rsid w:val="00B42EA1"/>
    <w:rsid w:val="00B4319A"/>
    <w:rsid w:val="00B444AC"/>
    <w:rsid w:val="00B447D0"/>
    <w:rsid w:val="00B456ED"/>
    <w:rsid w:val="00B45E09"/>
    <w:rsid w:val="00B47F82"/>
    <w:rsid w:val="00B5258F"/>
    <w:rsid w:val="00B54843"/>
    <w:rsid w:val="00B60CAE"/>
    <w:rsid w:val="00B64620"/>
    <w:rsid w:val="00B6489E"/>
    <w:rsid w:val="00B670A0"/>
    <w:rsid w:val="00B7014B"/>
    <w:rsid w:val="00B706FD"/>
    <w:rsid w:val="00B718E8"/>
    <w:rsid w:val="00B71C5B"/>
    <w:rsid w:val="00B75AEF"/>
    <w:rsid w:val="00B77AF8"/>
    <w:rsid w:val="00B8029C"/>
    <w:rsid w:val="00B8309A"/>
    <w:rsid w:val="00B86308"/>
    <w:rsid w:val="00B8689F"/>
    <w:rsid w:val="00B878F2"/>
    <w:rsid w:val="00B90BC0"/>
    <w:rsid w:val="00B94930"/>
    <w:rsid w:val="00B94FFB"/>
    <w:rsid w:val="00B96949"/>
    <w:rsid w:val="00BA0E22"/>
    <w:rsid w:val="00BA1448"/>
    <w:rsid w:val="00BA3EB0"/>
    <w:rsid w:val="00BB0D43"/>
    <w:rsid w:val="00BB24DD"/>
    <w:rsid w:val="00BB2DD1"/>
    <w:rsid w:val="00BB7AE5"/>
    <w:rsid w:val="00BC048E"/>
    <w:rsid w:val="00BC2E0C"/>
    <w:rsid w:val="00BC31AE"/>
    <w:rsid w:val="00BC4F8C"/>
    <w:rsid w:val="00BC6135"/>
    <w:rsid w:val="00BD2FD6"/>
    <w:rsid w:val="00BD6CC6"/>
    <w:rsid w:val="00BD7387"/>
    <w:rsid w:val="00BE1C17"/>
    <w:rsid w:val="00BE2C29"/>
    <w:rsid w:val="00BE63CF"/>
    <w:rsid w:val="00BE77B3"/>
    <w:rsid w:val="00BE77EA"/>
    <w:rsid w:val="00BF131C"/>
    <w:rsid w:val="00BF1367"/>
    <w:rsid w:val="00BF210A"/>
    <w:rsid w:val="00BF3C28"/>
    <w:rsid w:val="00BF563F"/>
    <w:rsid w:val="00BF6A29"/>
    <w:rsid w:val="00C00953"/>
    <w:rsid w:val="00C03DC1"/>
    <w:rsid w:val="00C051ED"/>
    <w:rsid w:val="00C075BB"/>
    <w:rsid w:val="00C07AB6"/>
    <w:rsid w:val="00C10720"/>
    <w:rsid w:val="00C10E96"/>
    <w:rsid w:val="00C11A00"/>
    <w:rsid w:val="00C122EB"/>
    <w:rsid w:val="00C13956"/>
    <w:rsid w:val="00C1406E"/>
    <w:rsid w:val="00C1598D"/>
    <w:rsid w:val="00C1675A"/>
    <w:rsid w:val="00C25777"/>
    <w:rsid w:val="00C31AB7"/>
    <w:rsid w:val="00C37716"/>
    <w:rsid w:val="00C42B1A"/>
    <w:rsid w:val="00C45899"/>
    <w:rsid w:val="00C60D22"/>
    <w:rsid w:val="00C61260"/>
    <w:rsid w:val="00C6452B"/>
    <w:rsid w:val="00C65A01"/>
    <w:rsid w:val="00C67E5A"/>
    <w:rsid w:val="00C722C2"/>
    <w:rsid w:val="00C74F84"/>
    <w:rsid w:val="00C751D2"/>
    <w:rsid w:val="00C755A5"/>
    <w:rsid w:val="00C77605"/>
    <w:rsid w:val="00C80217"/>
    <w:rsid w:val="00C820C7"/>
    <w:rsid w:val="00C86810"/>
    <w:rsid w:val="00CA1B31"/>
    <w:rsid w:val="00CA2EFC"/>
    <w:rsid w:val="00CA3C04"/>
    <w:rsid w:val="00CA4847"/>
    <w:rsid w:val="00CA5561"/>
    <w:rsid w:val="00CB5234"/>
    <w:rsid w:val="00CB77F7"/>
    <w:rsid w:val="00CC314E"/>
    <w:rsid w:val="00CC384E"/>
    <w:rsid w:val="00CC3AB4"/>
    <w:rsid w:val="00CD3531"/>
    <w:rsid w:val="00CD4A8E"/>
    <w:rsid w:val="00CD4D15"/>
    <w:rsid w:val="00CE1F13"/>
    <w:rsid w:val="00CE3C64"/>
    <w:rsid w:val="00CE4562"/>
    <w:rsid w:val="00CF23B9"/>
    <w:rsid w:val="00CF4946"/>
    <w:rsid w:val="00CF756E"/>
    <w:rsid w:val="00D00653"/>
    <w:rsid w:val="00D06873"/>
    <w:rsid w:val="00D07C43"/>
    <w:rsid w:val="00D11169"/>
    <w:rsid w:val="00D200DE"/>
    <w:rsid w:val="00D248D8"/>
    <w:rsid w:val="00D30FA5"/>
    <w:rsid w:val="00D37B3A"/>
    <w:rsid w:val="00D405CE"/>
    <w:rsid w:val="00D4320A"/>
    <w:rsid w:val="00D44EC1"/>
    <w:rsid w:val="00D51DE8"/>
    <w:rsid w:val="00D530E1"/>
    <w:rsid w:val="00D54AE4"/>
    <w:rsid w:val="00D55873"/>
    <w:rsid w:val="00D57685"/>
    <w:rsid w:val="00D617B2"/>
    <w:rsid w:val="00D6298A"/>
    <w:rsid w:val="00D63124"/>
    <w:rsid w:val="00D75FD9"/>
    <w:rsid w:val="00D83F52"/>
    <w:rsid w:val="00D86CE4"/>
    <w:rsid w:val="00DA33DF"/>
    <w:rsid w:val="00DA3E06"/>
    <w:rsid w:val="00DA4356"/>
    <w:rsid w:val="00DA775D"/>
    <w:rsid w:val="00DB242A"/>
    <w:rsid w:val="00DB2D05"/>
    <w:rsid w:val="00DB7EDA"/>
    <w:rsid w:val="00DC22A8"/>
    <w:rsid w:val="00DC2DDB"/>
    <w:rsid w:val="00DC3FE2"/>
    <w:rsid w:val="00DC421B"/>
    <w:rsid w:val="00DC54A4"/>
    <w:rsid w:val="00DC600A"/>
    <w:rsid w:val="00DD1234"/>
    <w:rsid w:val="00DD2F5E"/>
    <w:rsid w:val="00DD373A"/>
    <w:rsid w:val="00DD380E"/>
    <w:rsid w:val="00DD3D55"/>
    <w:rsid w:val="00DD4636"/>
    <w:rsid w:val="00DD5A56"/>
    <w:rsid w:val="00DE396C"/>
    <w:rsid w:val="00DE4569"/>
    <w:rsid w:val="00DF2857"/>
    <w:rsid w:val="00DF7BB7"/>
    <w:rsid w:val="00E00680"/>
    <w:rsid w:val="00E01EC6"/>
    <w:rsid w:val="00E0539B"/>
    <w:rsid w:val="00E16B1E"/>
    <w:rsid w:val="00E24766"/>
    <w:rsid w:val="00E262B2"/>
    <w:rsid w:val="00E31E3D"/>
    <w:rsid w:val="00E32D22"/>
    <w:rsid w:val="00E3427E"/>
    <w:rsid w:val="00E34889"/>
    <w:rsid w:val="00E35DD2"/>
    <w:rsid w:val="00E41A7F"/>
    <w:rsid w:val="00E507CB"/>
    <w:rsid w:val="00E511F9"/>
    <w:rsid w:val="00E52636"/>
    <w:rsid w:val="00E5513C"/>
    <w:rsid w:val="00E5561C"/>
    <w:rsid w:val="00E615AB"/>
    <w:rsid w:val="00E61C22"/>
    <w:rsid w:val="00E65431"/>
    <w:rsid w:val="00E66C17"/>
    <w:rsid w:val="00E67528"/>
    <w:rsid w:val="00E67702"/>
    <w:rsid w:val="00E677D1"/>
    <w:rsid w:val="00E6781F"/>
    <w:rsid w:val="00E7089F"/>
    <w:rsid w:val="00E730A8"/>
    <w:rsid w:val="00E73F67"/>
    <w:rsid w:val="00E74A76"/>
    <w:rsid w:val="00E76AB0"/>
    <w:rsid w:val="00E83BAD"/>
    <w:rsid w:val="00E853AD"/>
    <w:rsid w:val="00E90926"/>
    <w:rsid w:val="00E95A8B"/>
    <w:rsid w:val="00E97EB1"/>
    <w:rsid w:val="00EA3196"/>
    <w:rsid w:val="00EA45FD"/>
    <w:rsid w:val="00EB3136"/>
    <w:rsid w:val="00EC2E90"/>
    <w:rsid w:val="00EC4355"/>
    <w:rsid w:val="00EC77EC"/>
    <w:rsid w:val="00ED2026"/>
    <w:rsid w:val="00ED2543"/>
    <w:rsid w:val="00ED2906"/>
    <w:rsid w:val="00ED6939"/>
    <w:rsid w:val="00EE067E"/>
    <w:rsid w:val="00EE20C6"/>
    <w:rsid w:val="00EE2841"/>
    <w:rsid w:val="00EE491E"/>
    <w:rsid w:val="00EE6EB9"/>
    <w:rsid w:val="00EF2FB6"/>
    <w:rsid w:val="00EF3592"/>
    <w:rsid w:val="00EF3C04"/>
    <w:rsid w:val="00EF5614"/>
    <w:rsid w:val="00EF6242"/>
    <w:rsid w:val="00EF78FF"/>
    <w:rsid w:val="00F0381C"/>
    <w:rsid w:val="00F03939"/>
    <w:rsid w:val="00F120A9"/>
    <w:rsid w:val="00F14180"/>
    <w:rsid w:val="00F1452E"/>
    <w:rsid w:val="00F154EC"/>
    <w:rsid w:val="00F1752A"/>
    <w:rsid w:val="00F20A49"/>
    <w:rsid w:val="00F22302"/>
    <w:rsid w:val="00F2408E"/>
    <w:rsid w:val="00F24AE4"/>
    <w:rsid w:val="00F25F12"/>
    <w:rsid w:val="00F26F0F"/>
    <w:rsid w:val="00F34516"/>
    <w:rsid w:val="00F3761E"/>
    <w:rsid w:val="00F415C6"/>
    <w:rsid w:val="00F4687B"/>
    <w:rsid w:val="00F52DAF"/>
    <w:rsid w:val="00F53D57"/>
    <w:rsid w:val="00F5498F"/>
    <w:rsid w:val="00F61E88"/>
    <w:rsid w:val="00F61ECC"/>
    <w:rsid w:val="00F64B9E"/>
    <w:rsid w:val="00F6696C"/>
    <w:rsid w:val="00F723E2"/>
    <w:rsid w:val="00F72817"/>
    <w:rsid w:val="00F80805"/>
    <w:rsid w:val="00F8120B"/>
    <w:rsid w:val="00F81DD5"/>
    <w:rsid w:val="00F83251"/>
    <w:rsid w:val="00F85091"/>
    <w:rsid w:val="00F902CF"/>
    <w:rsid w:val="00F94CDB"/>
    <w:rsid w:val="00FA2581"/>
    <w:rsid w:val="00FA3A47"/>
    <w:rsid w:val="00FA5CE9"/>
    <w:rsid w:val="00FB0EFE"/>
    <w:rsid w:val="00FB5146"/>
    <w:rsid w:val="00FB5D77"/>
    <w:rsid w:val="00FB6E02"/>
    <w:rsid w:val="00FB6F3D"/>
    <w:rsid w:val="00FB6F96"/>
    <w:rsid w:val="00FC2B3E"/>
    <w:rsid w:val="00FC46C1"/>
    <w:rsid w:val="00FC5CE3"/>
    <w:rsid w:val="00FC64FC"/>
    <w:rsid w:val="00FC68A6"/>
    <w:rsid w:val="00FD1C36"/>
    <w:rsid w:val="00FD20B3"/>
    <w:rsid w:val="00FD3122"/>
    <w:rsid w:val="00FE3794"/>
    <w:rsid w:val="00FE6FD4"/>
    <w:rsid w:val="00FE749F"/>
    <w:rsid w:val="00FE7789"/>
    <w:rsid w:val="00FF05FA"/>
    <w:rsid w:val="00FF379F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FE6BF3"/>
  <w15:docId w15:val="{3B95654F-D96B-4B54-B377-1858F960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F5E"/>
    <w:rPr>
      <w:lang w:val="en-A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widowControl w:val="0"/>
    </w:pPr>
    <w:rPr>
      <w:rFonts w:ascii="Garamond" w:hAnsi="Garamond"/>
      <w:sz w:val="28"/>
      <w:lang w:val="en-GB" w:eastAsia="en-US"/>
    </w:rPr>
  </w:style>
  <w:style w:type="paragraph" w:styleId="BodyText3">
    <w:name w:val="Body Text 3"/>
    <w:basedOn w:val="Normal"/>
    <w:pPr>
      <w:jc w:val="both"/>
    </w:pPr>
    <w:rPr>
      <w:sz w:val="28"/>
      <w:lang w:val="bg-BG"/>
    </w:rPr>
  </w:style>
  <w:style w:type="paragraph" w:styleId="BodyTextIndent2">
    <w:name w:val="Body Text Indent 2"/>
    <w:basedOn w:val="Normal"/>
    <w:pPr>
      <w:ind w:left="709"/>
      <w:jc w:val="both"/>
    </w:pPr>
    <w:rPr>
      <w:rFonts w:ascii="Arial" w:hAnsi="Arial"/>
      <w:sz w:val="24"/>
      <w:lang w:val="bg-BG" w:eastAsia="en-US"/>
    </w:rPr>
  </w:style>
  <w:style w:type="paragraph" w:styleId="BalloonText">
    <w:name w:val="Balloon Text"/>
    <w:basedOn w:val="Normal"/>
    <w:semiHidden/>
    <w:rsid w:val="0067589D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45775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02513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4B4938"/>
  </w:style>
  <w:style w:type="character" w:styleId="FootnoteReference">
    <w:name w:val="footnote reference"/>
    <w:semiHidden/>
    <w:rsid w:val="004B4938"/>
    <w:rPr>
      <w:vertAlign w:val="superscript"/>
    </w:rPr>
  </w:style>
  <w:style w:type="paragraph" w:customStyle="1" w:styleId="Char">
    <w:name w:val="Char"/>
    <w:basedOn w:val="Normal"/>
    <w:rsid w:val="00A3312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FC64FC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CharChar0">
    <w:name w:val="Char Char Char Char"/>
    <w:basedOn w:val="Normal"/>
    <w:rsid w:val="00FC64FC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Title">
    <w:name w:val="Title"/>
    <w:basedOn w:val="Normal"/>
    <w:qFormat/>
    <w:rsid w:val="003F5237"/>
    <w:pPr>
      <w:widowControl w:val="0"/>
      <w:jc w:val="center"/>
    </w:pPr>
    <w:rPr>
      <w:b/>
      <w:sz w:val="52"/>
      <w:u w:val="single"/>
    </w:rPr>
  </w:style>
  <w:style w:type="paragraph" w:customStyle="1" w:styleId="m">
    <w:name w:val="m"/>
    <w:basedOn w:val="Normal"/>
    <w:rsid w:val="003F5237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Hyperlink">
    <w:name w:val="Hyperlink"/>
    <w:uiPriority w:val="99"/>
    <w:rsid w:val="00DD2F5E"/>
    <w:rPr>
      <w:rFonts w:cs="Times New Roman"/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F3592"/>
    <w:pPr>
      <w:ind w:left="720"/>
      <w:contextualSpacing/>
    </w:p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24164F"/>
    <w:rPr>
      <w:lang w:val="en-AU"/>
    </w:rPr>
  </w:style>
  <w:style w:type="table" w:styleId="TableGrid">
    <w:name w:val="Table Grid"/>
    <w:basedOn w:val="TableNormal"/>
    <w:rsid w:val="0058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A1F37"/>
    <w:rPr>
      <w:rFonts w:ascii="Arial" w:hAnsi="Arial"/>
      <w:b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Gateva@nsi.bg" TargetMode="External"/><Relationship Id="rId18" Type="http://schemas.openxmlformats.org/officeDocument/2006/relationships/hyperlink" Target="mailto:GTsvetkov@nsi.bg" TargetMode="External"/><Relationship Id="rId26" Type="http://schemas.openxmlformats.org/officeDocument/2006/relationships/hyperlink" Target="mailto:KKazandzhieva@nsi.bg" TargetMode="External"/><Relationship Id="rId39" Type="http://schemas.openxmlformats.org/officeDocument/2006/relationships/hyperlink" Target="mailto:DSDimitrova@nsi.bg" TargetMode="External"/><Relationship Id="rId21" Type="http://schemas.openxmlformats.org/officeDocument/2006/relationships/hyperlink" Target="mailto:DSlavov@nsi.bg" TargetMode="External"/><Relationship Id="rId34" Type="http://schemas.openxmlformats.org/officeDocument/2006/relationships/hyperlink" Target="mailto:NSlavov@nsi.bg" TargetMode="External"/><Relationship Id="rId42" Type="http://schemas.openxmlformats.org/officeDocument/2006/relationships/hyperlink" Target="mailto:VHIlieva@nsi.bg" TargetMode="External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MKiselova@nsi.bg" TargetMode="External"/><Relationship Id="rId29" Type="http://schemas.openxmlformats.org/officeDocument/2006/relationships/hyperlink" Target="mailto:MKaraivanova@nsi.bg" TargetMode="External"/><Relationship Id="rId11" Type="http://schemas.openxmlformats.org/officeDocument/2006/relationships/hyperlink" Target="mailto:TsTsvetkov@nsi.bg" TargetMode="External"/><Relationship Id="rId24" Type="http://schemas.openxmlformats.org/officeDocument/2006/relationships/hyperlink" Target="mailto:JMiteva@nsi.bg" TargetMode="External"/><Relationship Id="rId32" Type="http://schemas.openxmlformats.org/officeDocument/2006/relationships/hyperlink" Target="mailto:JKursov@nsi.bg" TargetMode="External"/><Relationship Id="rId37" Type="http://schemas.openxmlformats.org/officeDocument/2006/relationships/hyperlink" Target="mailto:SVPetrova@nsi.bg" TargetMode="External"/><Relationship Id="rId40" Type="http://schemas.openxmlformats.org/officeDocument/2006/relationships/hyperlink" Target="mailto:MSimeonova@nsi.bg" TargetMode="External"/><Relationship Id="rId45" Type="http://schemas.openxmlformats.org/officeDocument/2006/relationships/hyperlink" Target="https://sevop.minfin.b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Samharadze@nsi.bg" TargetMode="External"/><Relationship Id="rId23" Type="http://schemas.openxmlformats.org/officeDocument/2006/relationships/hyperlink" Target="mailto:NVasilev@nsi.bg" TargetMode="External"/><Relationship Id="rId28" Type="http://schemas.openxmlformats.org/officeDocument/2006/relationships/hyperlink" Target="mailto:AGeorgiev@nsi.bg" TargetMode="External"/><Relationship Id="rId36" Type="http://schemas.openxmlformats.org/officeDocument/2006/relationships/hyperlink" Target="mailto:SVeleva@nsi.bg" TargetMode="External"/><Relationship Id="rId49" Type="http://schemas.openxmlformats.org/officeDocument/2006/relationships/footer" Target="footer2.xml"/><Relationship Id="rId10" Type="http://schemas.openxmlformats.org/officeDocument/2006/relationships/hyperlink" Target="mailto:PlPetkov@nsi.bg" TargetMode="External"/><Relationship Id="rId19" Type="http://schemas.openxmlformats.org/officeDocument/2006/relationships/hyperlink" Target="mailto:DDanailova@nsi.bg" TargetMode="External"/><Relationship Id="rId31" Type="http://schemas.openxmlformats.org/officeDocument/2006/relationships/hyperlink" Target="mailto:KZaharieva@nsi.bg@nsi.bg" TargetMode="External"/><Relationship Id="rId44" Type="http://schemas.openxmlformats.org/officeDocument/2006/relationships/hyperlink" Target="mailto:aparvov@nsi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Tsvetkova@nsi.bg" TargetMode="External"/><Relationship Id="rId14" Type="http://schemas.openxmlformats.org/officeDocument/2006/relationships/hyperlink" Target="mailto:BBorisova@nsi.bg" TargetMode="External"/><Relationship Id="rId22" Type="http://schemas.openxmlformats.org/officeDocument/2006/relationships/hyperlink" Target="mailto:PKazakova@nsi.bg" TargetMode="External"/><Relationship Id="rId27" Type="http://schemas.openxmlformats.org/officeDocument/2006/relationships/hyperlink" Target="mailto:DKamburova@nsi.bg" TargetMode="External"/><Relationship Id="rId30" Type="http://schemas.openxmlformats.org/officeDocument/2006/relationships/hyperlink" Target="mailto:PStankova@nsi.bg" TargetMode="External"/><Relationship Id="rId35" Type="http://schemas.openxmlformats.org/officeDocument/2006/relationships/hyperlink" Target="mailto:MJeleva@nsi.bg" TargetMode="External"/><Relationship Id="rId43" Type="http://schemas.openxmlformats.org/officeDocument/2006/relationships/hyperlink" Target="mailto:ifurnadjieva@nsi.bg" TargetMode="External"/><Relationship Id="rId48" Type="http://schemas.openxmlformats.org/officeDocument/2006/relationships/footer" Target="footer1.xml"/><Relationship Id="rId8" Type="http://schemas.openxmlformats.org/officeDocument/2006/relationships/hyperlink" Target="mailto:stoianov@okoffice.bg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mailto:INikolov@nsi.bg" TargetMode="External"/><Relationship Id="rId17" Type="http://schemas.openxmlformats.org/officeDocument/2006/relationships/hyperlink" Target="mailto:BBorisov@nsi.bg" TargetMode="External"/><Relationship Id="rId25" Type="http://schemas.openxmlformats.org/officeDocument/2006/relationships/hyperlink" Target="mailto:SKrasteva@nsi.bg" TargetMode="External"/><Relationship Id="rId33" Type="http://schemas.openxmlformats.org/officeDocument/2006/relationships/hyperlink" Target="mailto:GShterev@nsi.bg" TargetMode="External"/><Relationship Id="rId38" Type="http://schemas.openxmlformats.org/officeDocument/2006/relationships/hyperlink" Target="mailto:EAIlieva@nsi.bg" TargetMode="External"/><Relationship Id="rId46" Type="http://schemas.openxmlformats.org/officeDocument/2006/relationships/hyperlink" Target="mailto:RParvanov@nsi.bg" TargetMode="External"/><Relationship Id="rId20" Type="http://schemas.openxmlformats.org/officeDocument/2006/relationships/hyperlink" Target="mailto:DPopova@nsi.bg" TargetMode="External"/><Relationship Id="rId41" Type="http://schemas.openxmlformats.org/officeDocument/2006/relationships/hyperlink" Target="mailto:SIvanova@nsi.b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5DE5A-BDF6-4C8F-9B3F-ED49DE06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5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Ministry of Finance - Bulgaria</Company>
  <LinksUpToDate>false</LinksUpToDate>
  <CharactersWithSpaces>12311</CharactersWithSpaces>
  <SharedDoc>false</SharedDoc>
  <HLinks>
    <vt:vector size="6" baseType="variant">
      <vt:variant>
        <vt:i4>1638422</vt:i4>
      </vt:variant>
      <vt:variant>
        <vt:i4>0</vt:i4>
      </vt:variant>
      <vt:variant>
        <vt:i4>0</vt:i4>
      </vt:variant>
      <vt:variant>
        <vt:i4>5</vt:i4>
      </vt:variant>
      <vt:variant>
        <vt:lpwstr>https://sevop.minfin.bg/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EGiurova</dc:creator>
  <cp:lastModifiedBy>Tsvetelina Tsacheva</cp:lastModifiedBy>
  <cp:revision>182</cp:revision>
  <cp:lastPrinted>2021-08-26T11:10:00Z</cp:lastPrinted>
  <dcterms:created xsi:type="dcterms:W3CDTF">2018-05-30T08:20:00Z</dcterms:created>
  <dcterms:modified xsi:type="dcterms:W3CDTF">2021-08-26T11:10:00Z</dcterms:modified>
</cp:coreProperties>
</file>